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6A" w:rsidRPr="001E2113" w:rsidRDefault="00F760EB" w:rsidP="00F760EB">
      <w:pPr>
        <w:jc w:val="center"/>
        <w:rPr>
          <w:sz w:val="40"/>
          <w:u w:val="single"/>
        </w:rPr>
      </w:pPr>
      <w:r w:rsidRPr="001E2113">
        <w:rPr>
          <w:sz w:val="40"/>
          <w:u w:val="single"/>
        </w:rPr>
        <w:t>Stage 3 Factors That Shape Places Geographical Inquiry</w:t>
      </w:r>
      <w:r w:rsidR="001E2113" w:rsidRPr="001E2113">
        <w:rPr>
          <w:sz w:val="40"/>
          <w:u w:val="single"/>
        </w:rPr>
        <w:t xml:space="preserve"> Assessment Rubric</w:t>
      </w:r>
    </w:p>
    <w:tbl>
      <w:tblPr>
        <w:tblStyle w:val="TableGrid"/>
        <w:tblW w:w="14534" w:type="dxa"/>
        <w:tblLook w:val="04A0" w:firstRow="1" w:lastRow="0" w:firstColumn="1" w:lastColumn="0" w:noHBand="0" w:noVBand="1"/>
      </w:tblPr>
      <w:tblGrid>
        <w:gridCol w:w="2906"/>
        <w:gridCol w:w="2907"/>
        <w:gridCol w:w="2907"/>
        <w:gridCol w:w="2907"/>
        <w:gridCol w:w="2907"/>
      </w:tblGrid>
      <w:tr w:rsidR="00F760EB" w:rsidRPr="00F760EB" w:rsidTr="00290F58">
        <w:trPr>
          <w:trHeight w:val="369"/>
        </w:trPr>
        <w:tc>
          <w:tcPr>
            <w:tcW w:w="2906" w:type="dxa"/>
            <w:vAlign w:val="center"/>
          </w:tcPr>
          <w:p w:rsidR="00F760EB" w:rsidRPr="00F760EB" w:rsidRDefault="00F760EB" w:rsidP="00F760EB">
            <w:pPr>
              <w:jc w:val="center"/>
              <w:rPr>
                <w:b/>
                <w:sz w:val="48"/>
              </w:rPr>
            </w:pPr>
            <w:r w:rsidRPr="00F760EB">
              <w:rPr>
                <w:b/>
                <w:sz w:val="48"/>
              </w:rPr>
              <w:t>E</w:t>
            </w:r>
          </w:p>
        </w:tc>
        <w:tc>
          <w:tcPr>
            <w:tcW w:w="2907" w:type="dxa"/>
            <w:vAlign w:val="center"/>
          </w:tcPr>
          <w:p w:rsidR="00F760EB" w:rsidRPr="00F760EB" w:rsidRDefault="00F760EB" w:rsidP="00F760EB">
            <w:pPr>
              <w:jc w:val="center"/>
              <w:rPr>
                <w:b/>
                <w:sz w:val="48"/>
              </w:rPr>
            </w:pPr>
            <w:r w:rsidRPr="00F760EB">
              <w:rPr>
                <w:b/>
                <w:sz w:val="48"/>
              </w:rPr>
              <w:t>D</w:t>
            </w:r>
          </w:p>
        </w:tc>
        <w:tc>
          <w:tcPr>
            <w:tcW w:w="2907" w:type="dxa"/>
            <w:vAlign w:val="center"/>
          </w:tcPr>
          <w:p w:rsidR="00F760EB" w:rsidRPr="00F760EB" w:rsidRDefault="00F760EB" w:rsidP="00F760EB">
            <w:pPr>
              <w:jc w:val="center"/>
              <w:rPr>
                <w:b/>
                <w:sz w:val="48"/>
              </w:rPr>
            </w:pPr>
            <w:r w:rsidRPr="00F760EB">
              <w:rPr>
                <w:b/>
                <w:sz w:val="48"/>
              </w:rPr>
              <w:t>C</w:t>
            </w:r>
          </w:p>
        </w:tc>
        <w:tc>
          <w:tcPr>
            <w:tcW w:w="2907" w:type="dxa"/>
            <w:vAlign w:val="center"/>
          </w:tcPr>
          <w:p w:rsidR="00F760EB" w:rsidRPr="00F760EB" w:rsidRDefault="00F760EB" w:rsidP="00F760EB">
            <w:pPr>
              <w:jc w:val="center"/>
              <w:rPr>
                <w:b/>
                <w:sz w:val="48"/>
              </w:rPr>
            </w:pPr>
            <w:r w:rsidRPr="00F760EB">
              <w:rPr>
                <w:b/>
                <w:sz w:val="48"/>
              </w:rPr>
              <w:t>B</w:t>
            </w:r>
          </w:p>
        </w:tc>
        <w:tc>
          <w:tcPr>
            <w:tcW w:w="2907" w:type="dxa"/>
            <w:vAlign w:val="center"/>
          </w:tcPr>
          <w:p w:rsidR="00F760EB" w:rsidRPr="00F760EB" w:rsidRDefault="00F760EB" w:rsidP="00F760EB">
            <w:pPr>
              <w:jc w:val="center"/>
              <w:rPr>
                <w:b/>
                <w:sz w:val="48"/>
              </w:rPr>
            </w:pPr>
            <w:r w:rsidRPr="00F760EB">
              <w:rPr>
                <w:b/>
                <w:sz w:val="48"/>
              </w:rPr>
              <w:t>A</w:t>
            </w:r>
          </w:p>
        </w:tc>
      </w:tr>
      <w:tr w:rsidR="001E2113" w:rsidRPr="00CC75CA" w:rsidTr="00290F58">
        <w:trPr>
          <w:trHeight w:val="1042"/>
        </w:trPr>
        <w:tc>
          <w:tcPr>
            <w:tcW w:w="2906" w:type="dxa"/>
            <w:vAlign w:val="center"/>
          </w:tcPr>
          <w:p w:rsidR="001E2113" w:rsidRPr="00CC75CA" w:rsidRDefault="001E2113" w:rsidP="001E2113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>Students create a 1-3 minute documentary.</w:t>
            </w:r>
          </w:p>
        </w:tc>
        <w:tc>
          <w:tcPr>
            <w:tcW w:w="2907" w:type="dxa"/>
            <w:vAlign w:val="center"/>
          </w:tcPr>
          <w:p w:rsidR="001E2113" w:rsidRPr="00CC75CA" w:rsidRDefault="001E2113" w:rsidP="001E2113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>Students create a clear 3-4 minute documentary.</w:t>
            </w:r>
          </w:p>
        </w:tc>
        <w:tc>
          <w:tcPr>
            <w:tcW w:w="2907" w:type="dxa"/>
            <w:vAlign w:val="center"/>
          </w:tcPr>
          <w:p w:rsidR="001E2113" w:rsidRPr="00CC75CA" w:rsidRDefault="001E2113" w:rsidP="001E2113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>Students create a clear and engaging 4 minute documentary.</w:t>
            </w:r>
          </w:p>
        </w:tc>
        <w:tc>
          <w:tcPr>
            <w:tcW w:w="2907" w:type="dxa"/>
            <w:vAlign w:val="center"/>
          </w:tcPr>
          <w:p w:rsidR="001E2113" w:rsidRPr="00CC75CA" w:rsidRDefault="001E2113" w:rsidP="003C3CCB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>Students create a clear and engaging 5 minute documentary.</w:t>
            </w:r>
          </w:p>
        </w:tc>
        <w:tc>
          <w:tcPr>
            <w:tcW w:w="2907" w:type="dxa"/>
            <w:vAlign w:val="center"/>
          </w:tcPr>
          <w:p w:rsidR="001E2113" w:rsidRPr="00CC75CA" w:rsidRDefault="001E2113" w:rsidP="001E2113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>Students create a clear and engaging 6 minute documentary.</w:t>
            </w:r>
          </w:p>
        </w:tc>
      </w:tr>
      <w:tr w:rsidR="001E2113" w:rsidRPr="00CC75CA" w:rsidTr="00290F58">
        <w:trPr>
          <w:trHeight w:val="1117"/>
        </w:trPr>
        <w:tc>
          <w:tcPr>
            <w:tcW w:w="2906" w:type="dxa"/>
            <w:vAlign w:val="center"/>
          </w:tcPr>
          <w:p w:rsidR="001E2113" w:rsidRPr="00CC75CA" w:rsidRDefault="001E2113" w:rsidP="001E2113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 xml:space="preserve">Students are able to </w:t>
            </w:r>
            <w:r w:rsidR="00CC75CA">
              <w:rPr>
                <w:b/>
                <w:sz w:val="24"/>
                <w:szCs w:val="24"/>
              </w:rPr>
              <w:t>identify</w:t>
            </w:r>
            <w:r w:rsidRPr="00CC75CA">
              <w:rPr>
                <w:sz w:val="24"/>
                <w:szCs w:val="24"/>
              </w:rPr>
              <w:t xml:space="preserve"> various land uses around Brewongle EEC using:</w:t>
            </w:r>
          </w:p>
          <w:p w:rsidR="001E2113" w:rsidRPr="00CC75CA" w:rsidRDefault="001E2113" w:rsidP="001E2113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>-</w:t>
            </w:r>
            <w:r w:rsidR="00A23C9E" w:rsidRPr="00CC75CA">
              <w:rPr>
                <w:sz w:val="24"/>
                <w:szCs w:val="24"/>
              </w:rPr>
              <w:t xml:space="preserve"> 1 historical example</w:t>
            </w:r>
            <w:r w:rsidRPr="00CC75CA">
              <w:rPr>
                <w:sz w:val="24"/>
                <w:szCs w:val="24"/>
              </w:rPr>
              <w:t xml:space="preserve"> (</w:t>
            </w:r>
            <w:proofErr w:type="spellStart"/>
            <w:r w:rsidRPr="00CC75CA">
              <w:rPr>
                <w:sz w:val="24"/>
                <w:szCs w:val="24"/>
              </w:rPr>
              <w:t>Darug</w:t>
            </w:r>
            <w:proofErr w:type="spellEnd"/>
            <w:r w:rsidR="00A23C9E" w:rsidRPr="00CC75CA">
              <w:rPr>
                <w:sz w:val="24"/>
                <w:szCs w:val="24"/>
              </w:rPr>
              <w:t xml:space="preserve"> or</w:t>
            </w:r>
            <w:r w:rsidRPr="00CC75CA">
              <w:rPr>
                <w:sz w:val="24"/>
                <w:szCs w:val="24"/>
              </w:rPr>
              <w:t xml:space="preserve"> European) and</w:t>
            </w:r>
          </w:p>
          <w:p w:rsidR="001E2113" w:rsidRPr="00CC75CA" w:rsidRDefault="001E2113" w:rsidP="00A23C9E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 xml:space="preserve">- </w:t>
            </w:r>
            <w:r w:rsidR="00A23C9E" w:rsidRPr="00CC75CA">
              <w:rPr>
                <w:sz w:val="24"/>
                <w:szCs w:val="24"/>
              </w:rPr>
              <w:t>1</w:t>
            </w:r>
            <w:r w:rsidRPr="00CC75CA">
              <w:rPr>
                <w:sz w:val="24"/>
                <w:szCs w:val="24"/>
              </w:rPr>
              <w:t xml:space="preserve"> current example</w:t>
            </w:r>
          </w:p>
        </w:tc>
        <w:tc>
          <w:tcPr>
            <w:tcW w:w="2907" w:type="dxa"/>
            <w:vAlign w:val="center"/>
          </w:tcPr>
          <w:p w:rsidR="001E2113" w:rsidRPr="00CC75CA" w:rsidRDefault="001E2113" w:rsidP="001E2113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>Students are able to</w:t>
            </w:r>
            <w:r w:rsidRPr="00CC75CA">
              <w:rPr>
                <w:b/>
                <w:sz w:val="24"/>
                <w:szCs w:val="24"/>
              </w:rPr>
              <w:t xml:space="preserve"> </w:t>
            </w:r>
            <w:r w:rsidR="00CC75CA">
              <w:rPr>
                <w:b/>
                <w:sz w:val="24"/>
                <w:szCs w:val="24"/>
              </w:rPr>
              <w:t>identify</w:t>
            </w:r>
            <w:r w:rsidRPr="00CC75CA">
              <w:rPr>
                <w:sz w:val="24"/>
                <w:szCs w:val="24"/>
              </w:rPr>
              <w:t xml:space="preserve"> various land uses around Brewongle EEC using:</w:t>
            </w:r>
          </w:p>
          <w:p w:rsidR="001E2113" w:rsidRPr="00CC75CA" w:rsidRDefault="001E2113" w:rsidP="001E2113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>-</w:t>
            </w:r>
            <w:r w:rsidR="00A23C9E" w:rsidRPr="00CC75CA">
              <w:rPr>
                <w:sz w:val="24"/>
                <w:szCs w:val="24"/>
              </w:rPr>
              <w:t xml:space="preserve"> 2 historical examples (1</w:t>
            </w:r>
            <w:r w:rsidRPr="00CC75CA">
              <w:rPr>
                <w:sz w:val="24"/>
                <w:szCs w:val="24"/>
              </w:rPr>
              <w:t xml:space="preserve"> </w:t>
            </w:r>
            <w:proofErr w:type="spellStart"/>
            <w:r w:rsidRPr="00CC75CA">
              <w:rPr>
                <w:sz w:val="24"/>
                <w:szCs w:val="24"/>
              </w:rPr>
              <w:t>Darug</w:t>
            </w:r>
            <w:proofErr w:type="spellEnd"/>
            <w:r w:rsidR="00A23C9E" w:rsidRPr="00CC75CA">
              <w:rPr>
                <w:sz w:val="24"/>
                <w:szCs w:val="24"/>
              </w:rPr>
              <w:t xml:space="preserve"> and 1</w:t>
            </w:r>
            <w:r w:rsidRPr="00CC75CA">
              <w:rPr>
                <w:sz w:val="24"/>
                <w:szCs w:val="24"/>
              </w:rPr>
              <w:t xml:space="preserve"> European) and</w:t>
            </w:r>
          </w:p>
          <w:p w:rsidR="001E2113" w:rsidRPr="00CC75CA" w:rsidRDefault="001E2113" w:rsidP="001E2113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 xml:space="preserve">- </w:t>
            </w:r>
            <w:r w:rsidR="00A23C9E" w:rsidRPr="00CC75CA">
              <w:rPr>
                <w:sz w:val="24"/>
                <w:szCs w:val="24"/>
              </w:rPr>
              <w:t>1</w:t>
            </w:r>
            <w:r w:rsidRPr="00CC75CA">
              <w:rPr>
                <w:sz w:val="24"/>
                <w:szCs w:val="24"/>
              </w:rPr>
              <w:t xml:space="preserve"> current examples</w:t>
            </w:r>
          </w:p>
        </w:tc>
        <w:tc>
          <w:tcPr>
            <w:tcW w:w="2907" w:type="dxa"/>
            <w:vAlign w:val="center"/>
          </w:tcPr>
          <w:p w:rsidR="001E2113" w:rsidRPr="00CC75CA" w:rsidRDefault="001E2113" w:rsidP="001E2113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 xml:space="preserve">Students are able to </w:t>
            </w:r>
            <w:r w:rsidRPr="00CC75CA">
              <w:rPr>
                <w:b/>
                <w:sz w:val="24"/>
                <w:szCs w:val="24"/>
              </w:rPr>
              <w:t>describe</w:t>
            </w:r>
            <w:r w:rsidRPr="00CC75CA">
              <w:rPr>
                <w:sz w:val="24"/>
                <w:szCs w:val="24"/>
              </w:rPr>
              <w:t xml:space="preserve"> various land uses around Brewongle EEC using:</w:t>
            </w:r>
          </w:p>
          <w:p w:rsidR="001E2113" w:rsidRPr="00CC75CA" w:rsidRDefault="001E2113" w:rsidP="001E2113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 xml:space="preserve">- 2 historical examples (1 </w:t>
            </w:r>
            <w:proofErr w:type="spellStart"/>
            <w:r w:rsidRPr="00CC75CA">
              <w:rPr>
                <w:sz w:val="24"/>
                <w:szCs w:val="24"/>
              </w:rPr>
              <w:t>Darug</w:t>
            </w:r>
            <w:proofErr w:type="spellEnd"/>
            <w:r w:rsidRPr="00CC75CA">
              <w:rPr>
                <w:sz w:val="24"/>
                <w:szCs w:val="24"/>
              </w:rPr>
              <w:t xml:space="preserve"> and 1 European) and</w:t>
            </w:r>
          </w:p>
          <w:p w:rsidR="001E2113" w:rsidRPr="00CC75CA" w:rsidRDefault="001E2113" w:rsidP="001E2113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>- 2 current examples</w:t>
            </w:r>
          </w:p>
        </w:tc>
        <w:tc>
          <w:tcPr>
            <w:tcW w:w="2907" w:type="dxa"/>
            <w:vAlign w:val="center"/>
          </w:tcPr>
          <w:p w:rsidR="001E2113" w:rsidRPr="00CC75CA" w:rsidRDefault="001E2113" w:rsidP="001E2113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 xml:space="preserve">Students are able to </w:t>
            </w:r>
            <w:r w:rsidRPr="00CC75CA">
              <w:rPr>
                <w:b/>
                <w:sz w:val="24"/>
                <w:szCs w:val="24"/>
              </w:rPr>
              <w:t>describe</w:t>
            </w:r>
            <w:r w:rsidRPr="00CC75CA">
              <w:rPr>
                <w:sz w:val="24"/>
                <w:szCs w:val="24"/>
              </w:rPr>
              <w:t xml:space="preserve"> various land uses around Brewongle EEC using:</w:t>
            </w:r>
          </w:p>
          <w:p w:rsidR="001E2113" w:rsidRPr="00CC75CA" w:rsidRDefault="001E2113" w:rsidP="001E2113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 xml:space="preserve">- 3 historical examples (2 </w:t>
            </w:r>
            <w:proofErr w:type="spellStart"/>
            <w:r w:rsidRPr="00CC75CA">
              <w:rPr>
                <w:sz w:val="24"/>
                <w:szCs w:val="24"/>
              </w:rPr>
              <w:t>Darug</w:t>
            </w:r>
            <w:proofErr w:type="spellEnd"/>
            <w:r w:rsidRPr="00CC75CA">
              <w:rPr>
                <w:sz w:val="24"/>
                <w:szCs w:val="24"/>
              </w:rPr>
              <w:t xml:space="preserve"> and 1 European) and</w:t>
            </w:r>
          </w:p>
          <w:p w:rsidR="001E2113" w:rsidRPr="00CC75CA" w:rsidRDefault="001E2113" w:rsidP="001E2113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>- 2 current examples</w:t>
            </w:r>
          </w:p>
        </w:tc>
        <w:tc>
          <w:tcPr>
            <w:tcW w:w="2907" w:type="dxa"/>
            <w:vAlign w:val="center"/>
          </w:tcPr>
          <w:p w:rsidR="001E2113" w:rsidRPr="00CC75CA" w:rsidRDefault="001E2113" w:rsidP="001E2113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 xml:space="preserve">Students are able to </w:t>
            </w:r>
            <w:r w:rsidRPr="00CC75CA">
              <w:rPr>
                <w:b/>
                <w:sz w:val="24"/>
                <w:szCs w:val="24"/>
              </w:rPr>
              <w:t>describe</w:t>
            </w:r>
            <w:r w:rsidRPr="00CC75CA">
              <w:rPr>
                <w:sz w:val="24"/>
                <w:szCs w:val="24"/>
              </w:rPr>
              <w:t xml:space="preserve"> various land uses around Brewongle EEC using:</w:t>
            </w:r>
          </w:p>
          <w:p w:rsidR="001E2113" w:rsidRPr="00CC75CA" w:rsidRDefault="001E2113" w:rsidP="001E2113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 xml:space="preserve">- 4 historical examples (2 </w:t>
            </w:r>
            <w:proofErr w:type="spellStart"/>
            <w:r w:rsidRPr="00CC75CA">
              <w:rPr>
                <w:sz w:val="24"/>
                <w:szCs w:val="24"/>
              </w:rPr>
              <w:t>Darug</w:t>
            </w:r>
            <w:proofErr w:type="spellEnd"/>
            <w:r w:rsidRPr="00CC75CA">
              <w:rPr>
                <w:sz w:val="24"/>
                <w:szCs w:val="24"/>
              </w:rPr>
              <w:t xml:space="preserve"> and 2 European) and</w:t>
            </w:r>
          </w:p>
          <w:p w:rsidR="001E2113" w:rsidRPr="00CC75CA" w:rsidRDefault="001E2113" w:rsidP="001E2113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>- 3 current examples</w:t>
            </w:r>
          </w:p>
        </w:tc>
      </w:tr>
      <w:tr w:rsidR="00D91578" w:rsidRPr="00CC75CA" w:rsidTr="00290F58">
        <w:trPr>
          <w:trHeight w:val="1042"/>
        </w:trPr>
        <w:tc>
          <w:tcPr>
            <w:tcW w:w="2906" w:type="dxa"/>
            <w:vAlign w:val="center"/>
          </w:tcPr>
          <w:p w:rsidR="00D91578" w:rsidRPr="00CC75CA" w:rsidRDefault="00A23C9E" w:rsidP="00CC75CA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 xml:space="preserve">Students are able to </w:t>
            </w:r>
            <w:r w:rsidR="00CC75CA">
              <w:rPr>
                <w:b/>
                <w:sz w:val="24"/>
                <w:szCs w:val="24"/>
              </w:rPr>
              <w:t>identify</w:t>
            </w:r>
            <w:r w:rsidRPr="00CC75CA">
              <w:rPr>
                <w:sz w:val="24"/>
                <w:szCs w:val="24"/>
              </w:rPr>
              <w:t xml:space="preserve"> the consequences of one of the current land uses with assistance.</w:t>
            </w:r>
          </w:p>
        </w:tc>
        <w:tc>
          <w:tcPr>
            <w:tcW w:w="2907" w:type="dxa"/>
            <w:vAlign w:val="center"/>
          </w:tcPr>
          <w:p w:rsidR="00D91578" w:rsidRPr="00CC75CA" w:rsidRDefault="00A23C9E" w:rsidP="00CC75CA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 xml:space="preserve">Students are able to </w:t>
            </w:r>
            <w:r w:rsidR="00CC75CA">
              <w:rPr>
                <w:b/>
                <w:sz w:val="24"/>
                <w:szCs w:val="24"/>
              </w:rPr>
              <w:t>identify</w:t>
            </w:r>
            <w:r w:rsidRPr="00CC75CA">
              <w:rPr>
                <w:sz w:val="24"/>
                <w:szCs w:val="24"/>
              </w:rPr>
              <w:t xml:space="preserve"> the consequences of one of the current land uses.</w:t>
            </w:r>
          </w:p>
        </w:tc>
        <w:tc>
          <w:tcPr>
            <w:tcW w:w="2907" w:type="dxa"/>
            <w:vAlign w:val="center"/>
          </w:tcPr>
          <w:p w:rsidR="00D91578" w:rsidRPr="00CC75CA" w:rsidRDefault="00D91578" w:rsidP="00D91578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 xml:space="preserve">Students are able to </w:t>
            </w:r>
            <w:r w:rsidRPr="00CC75CA">
              <w:rPr>
                <w:b/>
                <w:sz w:val="24"/>
                <w:szCs w:val="24"/>
              </w:rPr>
              <w:t>describe</w:t>
            </w:r>
            <w:r w:rsidRPr="00CC75CA">
              <w:rPr>
                <w:sz w:val="24"/>
                <w:szCs w:val="24"/>
              </w:rPr>
              <w:t xml:space="preserve"> (provide pro OR con) the consequences of one of the current land uses.</w:t>
            </w:r>
          </w:p>
        </w:tc>
        <w:tc>
          <w:tcPr>
            <w:tcW w:w="2907" w:type="dxa"/>
            <w:vAlign w:val="center"/>
          </w:tcPr>
          <w:p w:rsidR="00D91578" w:rsidRPr="00CC75CA" w:rsidRDefault="00D91578" w:rsidP="00137E90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 xml:space="preserve">Students are able to </w:t>
            </w:r>
            <w:r w:rsidRPr="00CC75CA">
              <w:rPr>
                <w:b/>
                <w:sz w:val="24"/>
                <w:szCs w:val="24"/>
              </w:rPr>
              <w:t>describe</w:t>
            </w:r>
            <w:r w:rsidRPr="00CC75CA">
              <w:rPr>
                <w:sz w:val="24"/>
                <w:szCs w:val="24"/>
              </w:rPr>
              <w:t xml:space="preserve"> (p</w:t>
            </w:r>
            <w:r w:rsidR="00A23C9E" w:rsidRPr="00CC75CA">
              <w:rPr>
                <w:sz w:val="24"/>
                <w:szCs w:val="24"/>
              </w:rPr>
              <w:t>rovide pro and</w:t>
            </w:r>
            <w:r w:rsidRPr="00CC75CA">
              <w:rPr>
                <w:sz w:val="24"/>
                <w:szCs w:val="24"/>
              </w:rPr>
              <w:t xml:space="preserve"> con) the consequences of one of the current land uses.</w:t>
            </w:r>
          </w:p>
        </w:tc>
        <w:tc>
          <w:tcPr>
            <w:tcW w:w="2907" w:type="dxa"/>
            <w:vAlign w:val="center"/>
          </w:tcPr>
          <w:p w:rsidR="00D91578" w:rsidRPr="00CC75CA" w:rsidRDefault="00A23C9E" w:rsidP="00A23C9E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 xml:space="preserve">Students are able to </w:t>
            </w:r>
            <w:r w:rsidRPr="00CC75CA">
              <w:rPr>
                <w:b/>
                <w:sz w:val="24"/>
                <w:szCs w:val="24"/>
              </w:rPr>
              <w:t>evaluate</w:t>
            </w:r>
            <w:r w:rsidRPr="00CC75CA">
              <w:rPr>
                <w:sz w:val="24"/>
                <w:szCs w:val="24"/>
              </w:rPr>
              <w:t xml:space="preserve"> (provide pro and con</w:t>
            </w:r>
            <w:r w:rsidR="00CC75CA" w:rsidRPr="00CC75CA">
              <w:rPr>
                <w:sz w:val="24"/>
                <w:szCs w:val="24"/>
              </w:rPr>
              <w:t xml:space="preserve"> and make judgement</w:t>
            </w:r>
            <w:r w:rsidRPr="00CC75CA">
              <w:rPr>
                <w:sz w:val="24"/>
                <w:szCs w:val="24"/>
              </w:rPr>
              <w:t>) the consequences of one of the current land uses.</w:t>
            </w:r>
          </w:p>
        </w:tc>
      </w:tr>
      <w:tr w:rsidR="00A23C9E" w:rsidRPr="00CC75CA" w:rsidTr="00290F58">
        <w:trPr>
          <w:trHeight w:val="1042"/>
        </w:trPr>
        <w:tc>
          <w:tcPr>
            <w:tcW w:w="2906" w:type="dxa"/>
            <w:vAlign w:val="center"/>
          </w:tcPr>
          <w:p w:rsidR="00A23C9E" w:rsidRPr="00CC75CA" w:rsidRDefault="00A23C9E" w:rsidP="00ED7FF6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>With assistance, students use 1-2 different geographical tools to support their information.</w:t>
            </w:r>
          </w:p>
        </w:tc>
        <w:tc>
          <w:tcPr>
            <w:tcW w:w="2907" w:type="dxa"/>
            <w:vAlign w:val="center"/>
          </w:tcPr>
          <w:p w:rsidR="00A23C9E" w:rsidRPr="00CC75CA" w:rsidRDefault="00A23C9E" w:rsidP="00ED7FF6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>Students use 2 different geographical tools to support their information.</w:t>
            </w:r>
          </w:p>
        </w:tc>
        <w:tc>
          <w:tcPr>
            <w:tcW w:w="2907" w:type="dxa"/>
            <w:vAlign w:val="center"/>
          </w:tcPr>
          <w:p w:rsidR="00A23C9E" w:rsidRPr="00CC75CA" w:rsidRDefault="00A23C9E" w:rsidP="00ED7FF6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>Students use 3-4 different geographical tools to support their information.</w:t>
            </w:r>
          </w:p>
        </w:tc>
        <w:tc>
          <w:tcPr>
            <w:tcW w:w="2907" w:type="dxa"/>
            <w:vAlign w:val="center"/>
          </w:tcPr>
          <w:p w:rsidR="00A23C9E" w:rsidRPr="00CC75CA" w:rsidRDefault="00A23C9E" w:rsidP="00ED7FF6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>Students use 5-6 different geographical tools to support their information.</w:t>
            </w:r>
          </w:p>
        </w:tc>
        <w:tc>
          <w:tcPr>
            <w:tcW w:w="2907" w:type="dxa"/>
            <w:vAlign w:val="center"/>
          </w:tcPr>
          <w:p w:rsidR="00A23C9E" w:rsidRPr="00CC75CA" w:rsidRDefault="00A23C9E" w:rsidP="00A23C9E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>Students use 6+ different geographical tools to support their information.</w:t>
            </w:r>
          </w:p>
        </w:tc>
      </w:tr>
      <w:tr w:rsidR="00A23C9E" w:rsidRPr="00CC75CA" w:rsidTr="00290F58">
        <w:trPr>
          <w:trHeight w:val="1117"/>
        </w:trPr>
        <w:tc>
          <w:tcPr>
            <w:tcW w:w="2906" w:type="dxa"/>
            <w:vAlign w:val="center"/>
          </w:tcPr>
          <w:p w:rsidR="00A23C9E" w:rsidRPr="00CC75CA" w:rsidRDefault="00A23C9E" w:rsidP="00A23C9E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 xml:space="preserve">With assistance, students are able to </w:t>
            </w:r>
            <w:r w:rsidRPr="00CC75CA">
              <w:rPr>
                <w:b/>
                <w:sz w:val="24"/>
                <w:szCs w:val="24"/>
              </w:rPr>
              <w:t>outline</w:t>
            </w:r>
            <w:r w:rsidRPr="00CC75CA">
              <w:rPr>
                <w:sz w:val="24"/>
                <w:szCs w:val="24"/>
              </w:rPr>
              <w:t xml:space="preserve"> the role of government in managing the space around Brewongle EEC and Sackville North.</w:t>
            </w:r>
          </w:p>
        </w:tc>
        <w:tc>
          <w:tcPr>
            <w:tcW w:w="2907" w:type="dxa"/>
            <w:vAlign w:val="center"/>
          </w:tcPr>
          <w:p w:rsidR="00A23C9E" w:rsidRPr="00CC75CA" w:rsidRDefault="00A23C9E" w:rsidP="00CC75CA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 xml:space="preserve">Students are able to </w:t>
            </w:r>
            <w:r w:rsidR="00CC75CA">
              <w:rPr>
                <w:b/>
                <w:sz w:val="24"/>
                <w:szCs w:val="24"/>
              </w:rPr>
              <w:t>outline</w:t>
            </w:r>
            <w:r w:rsidRPr="00CC75CA">
              <w:rPr>
                <w:sz w:val="24"/>
                <w:szCs w:val="24"/>
              </w:rPr>
              <w:t xml:space="preserve"> the role of government in managing the space around Brewongle EEC and Sackville North.</w:t>
            </w:r>
          </w:p>
        </w:tc>
        <w:tc>
          <w:tcPr>
            <w:tcW w:w="2907" w:type="dxa"/>
            <w:vAlign w:val="center"/>
          </w:tcPr>
          <w:p w:rsidR="00A23C9E" w:rsidRPr="00CC75CA" w:rsidRDefault="00A23C9E" w:rsidP="00A23C9E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 xml:space="preserve">Students are able to </w:t>
            </w:r>
            <w:r w:rsidRPr="00CC75CA">
              <w:rPr>
                <w:b/>
                <w:sz w:val="24"/>
                <w:szCs w:val="24"/>
              </w:rPr>
              <w:t>describe</w:t>
            </w:r>
            <w:r w:rsidRPr="00CC75CA">
              <w:rPr>
                <w:sz w:val="24"/>
                <w:szCs w:val="24"/>
              </w:rPr>
              <w:t xml:space="preserve"> the role of government in organising and managing the space around Brewongle EEC and Sackville North.</w:t>
            </w:r>
          </w:p>
        </w:tc>
        <w:tc>
          <w:tcPr>
            <w:tcW w:w="2907" w:type="dxa"/>
            <w:vAlign w:val="center"/>
          </w:tcPr>
          <w:p w:rsidR="00A23C9E" w:rsidRPr="00290F58" w:rsidRDefault="00A23C9E" w:rsidP="00ED7FF6">
            <w:pPr>
              <w:rPr>
                <w:sz w:val="20"/>
              </w:rPr>
            </w:pPr>
            <w:r w:rsidRPr="00290F58">
              <w:rPr>
                <w:sz w:val="20"/>
              </w:rPr>
              <w:t xml:space="preserve">Students are able to </w:t>
            </w:r>
            <w:r w:rsidRPr="00290F58">
              <w:rPr>
                <w:b/>
                <w:sz w:val="20"/>
              </w:rPr>
              <w:t>describe</w:t>
            </w:r>
            <w:r w:rsidRPr="00290F58">
              <w:rPr>
                <w:sz w:val="20"/>
              </w:rPr>
              <w:t xml:space="preserve"> the role of government in organising and managing the space around Brewongle EEC and Sackville North and </w:t>
            </w:r>
            <w:r w:rsidRPr="00290F58">
              <w:rPr>
                <w:b/>
                <w:sz w:val="20"/>
              </w:rPr>
              <w:t>outline</w:t>
            </w:r>
            <w:r w:rsidRPr="00290F58">
              <w:rPr>
                <w:sz w:val="20"/>
              </w:rPr>
              <w:t xml:space="preserve"> the role/interests/opinions of 1 other stakeholder groups.</w:t>
            </w:r>
            <w:bookmarkStart w:id="0" w:name="_GoBack"/>
            <w:bookmarkEnd w:id="0"/>
          </w:p>
        </w:tc>
        <w:tc>
          <w:tcPr>
            <w:tcW w:w="2907" w:type="dxa"/>
            <w:vAlign w:val="center"/>
          </w:tcPr>
          <w:p w:rsidR="00A23C9E" w:rsidRPr="00290F58" w:rsidRDefault="00A23C9E" w:rsidP="00A23C9E">
            <w:pPr>
              <w:rPr>
                <w:sz w:val="20"/>
                <w:szCs w:val="24"/>
              </w:rPr>
            </w:pPr>
            <w:r w:rsidRPr="00290F58">
              <w:rPr>
                <w:sz w:val="20"/>
                <w:szCs w:val="24"/>
              </w:rPr>
              <w:t xml:space="preserve">Students are able to </w:t>
            </w:r>
            <w:r w:rsidRPr="00290F58">
              <w:rPr>
                <w:b/>
                <w:sz w:val="20"/>
                <w:szCs w:val="24"/>
              </w:rPr>
              <w:t>explain</w:t>
            </w:r>
            <w:r w:rsidRPr="00290F58">
              <w:rPr>
                <w:sz w:val="20"/>
                <w:szCs w:val="24"/>
              </w:rPr>
              <w:t xml:space="preserve"> the role of government in organising and managing the space around Brewongle EEC and Sackville North and </w:t>
            </w:r>
            <w:r w:rsidRPr="00290F58">
              <w:rPr>
                <w:b/>
                <w:sz w:val="20"/>
                <w:szCs w:val="24"/>
              </w:rPr>
              <w:t>outline</w:t>
            </w:r>
            <w:r w:rsidRPr="00290F58">
              <w:rPr>
                <w:sz w:val="20"/>
                <w:szCs w:val="24"/>
              </w:rPr>
              <w:t xml:space="preserve"> the role/interests/opinions of 2 other stakeholder groups.</w:t>
            </w:r>
          </w:p>
        </w:tc>
      </w:tr>
      <w:tr w:rsidR="00A23C9E" w:rsidRPr="00CC75CA" w:rsidTr="00290F58">
        <w:trPr>
          <w:trHeight w:val="1117"/>
        </w:trPr>
        <w:tc>
          <w:tcPr>
            <w:tcW w:w="2906" w:type="dxa"/>
            <w:vAlign w:val="center"/>
          </w:tcPr>
          <w:p w:rsidR="00A23C9E" w:rsidRPr="00CC75CA" w:rsidRDefault="00A23C9E" w:rsidP="00A23C9E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lastRenderedPageBreak/>
              <w:t xml:space="preserve">Students are able to </w:t>
            </w:r>
            <w:r w:rsidRPr="00CC75CA">
              <w:rPr>
                <w:b/>
                <w:sz w:val="24"/>
                <w:szCs w:val="24"/>
              </w:rPr>
              <w:t>outline</w:t>
            </w:r>
            <w:r w:rsidRPr="00CC75CA">
              <w:rPr>
                <w:sz w:val="24"/>
                <w:szCs w:val="24"/>
              </w:rPr>
              <w:t xml:space="preserve"> the potential impact of bushfire on the local area.</w:t>
            </w:r>
          </w:p>
        </w:tc>
        <w:tc>
          <w:tcPr>
            <w:tcW w:w="2907" w:type="dxa"/>
            <w:vAlign w:val="center"/>
          </w:tcPr>
          <w:p w:rsidR="00A23C9E" w:rsidRPr="00CC75CA" w:rsidRDefault="00A23C9E" w:rsidP="00A23C9E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 xml:space="preserve">Students are able to </w:t>
            </w:r>
            <w:r w:rsidRPr="00CC75CA">
              <w:rPr>
                <w:b/>
                <w:sz w:val="24"/>
                <w:szCs w:val="24"/>
              </w:rPr>
              <w:t>discuss</w:t>
            </w:r>
            <w:r w:rsidRPr="00CC75CA">
              <w:rPr>
                <w:sz w:val="24"/>
                <w:szCs w:val="24"/>
              </w:rPr>
              <w:t xml:space="preserve"> the potential impact of bushfire on the local area.</w:t>
            </w:r>
          </w:p>
        </w:tc>
        <w:tc>
          <w:tcPr>
            <w:tcW w:w="2907" w:type="dxa"/>
            <w:vAlign w:val="center"/>
          </w:tcPr>
          <w:p w:rsidR="00A23C9E" w:rsidRPr="00CC75CA" w:rsidRDefault="00A23C9E" w:rsidP="00A23C9E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 xml:space="preserve">Students are able to </w:t>
            </w:r>
            <w:r w:rsidRPr="00CC75CA">
              <w:rPr>
                <w:b/>
                <w:sz w:val="24"/>
                <w:szCs w:val="24"/>
              </w:rPr>
              <w:t>describe</w:t>
            </w:r>
            <w:r w:rsidRPr="00CC75CA">
              <w:rPr>
                <w:sz w:val="24"/>
                <w:szCs w:val="24"/>
              </w:rPr>
              <w:t xml:space="preserve"> the potential impact of bushfire on the local area.</w:t>
            </w:r>
          </w:p>
        </w:tc>
        <w:tc>
          <w:tcPr>
            <w:tcW w:w="2907" w:type="dxa"/>
            <w:vAlign w:val="center"/>
          </w:tcPr>
          <w:p w:rsidR="00A23C9E" w:rsidRPr="00CC75CA" w:rsidRDefault="00A23C9E" w:rsidP="00E26EA1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 xml:space="preserve">Students are able to </w:t>
            </w:r>
            <w:r w:rsidRPr="00CC75CA">
              <w:rPr>
                <w:b/>
                <w:sz w:val="24"/>
                <w:szCs w:val="24"/>
              </w:rPr>
              <w:t>evaluate</w:t>
            </w:r>
            <w:r w:rsidRPr="00CC75CA">
              <w:rPr>
                <w:sz w:val="24"/>
                <w:szCs w:val="24"/>
              </w:rPr>
              <w:t xml:space="preserve"> the potential impact of bushfire on the local area.</w:t>
            </w:r>
          </w:p>
        </w:tc>
        <w:tc>
          <w:tcPr>
            <w:tcW w:w="2907" w:type="dxa"/>
            <w:vAlign w:val="center"/>
          </w:tcPr>
          <w:p w:rsidR="00A23C9E" w:rsidRPr="00CC75CA" w:rsidRDefault="00A23C9E" w:rsidP="00ED7FF6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 xml:space="preserve">Students are able to </w:t>
            </w:r>
            <w:r w:rsidRPr="00CC75CA">
              <w:rPr>
                <w:b/>
                <w:sz w:val="24"/>
                <w:szCs w:val="24"/>
              </w:rPr>
              <w:t xml:space="preserve">evaluate </w:t>
            </w:r>
            <w:r w:rsidRPr="00CC75CA">
              <w:rPr>
                <w:sz w:val="24"/>
                <w:szCs w:val="24"/>
              </w:rPr>
              <w:t>in detail the potential impact of bushfire on the local area.</w:t>
            </w:r>
          </w:p>
        </w:tc>
      </w:tr>
      <w:tr w:rsidR="00A23C9E" w:rsidRPr="00CC75CA" w:rsidTr="00290F58">
        <w:trPr>
          <w:trHeight w:val="1117"/>
        </w:trPr>
        <w:tc>
          <w:tcPr>
            <w:tcW w:w="2906" w:type="dxa"/>
            <w:vAlign w:val="center"/>
          </w:tcPr>
          <w:p w:rsidR="00A23C9E" w:rsidRPr="00CC75CA" w:rsidRDefault="00A23C9E" w:rsidP="00CC75CA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 xml:space="preserve">With assistance, students are able to </w:t>
            </w:r>
            <w:r w:rsidR="00CC75CA">
              <w:rPr>
                <w:b/>
                <w:sz w:val="24"/>
                <w:szCs w:val="24"/>
              </w:rPr>
              <w:t>outline</w:t>
            </w:r>
            <w:r w:rsidRPr="00CC75CA">
              <w:rPr>
                <w:sz w:val="24"/>
                <w:szCs w:val="24"/>
              </w:rPr>
              <w:t xml:space="preserve"> ways to decrease the impact of changes to the natural environment.</w:t>
            </w:r>
          </w:p>
        </w:tc>
        <w:tc>
          <w:tcPr>
            <w:tcW w:w="2907" w:type="dxa"/>
            <w:vAlign w:val="center"/>
          </w:tcPr>
          <w:p w:rsidR="00A23C9E" w:rsidRPr="00CC75CA" w:rsidRDefault="00A23C9E" w:rsidP="00A23C9E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 xml:space="preserve">Students are able to </w:t>
            </w:r>
            <w:r w:rsidRPr="00CC75CA">
              <w:rPr>
                <w:b/>
                <w:sz w:val="24"/>
                <w:szCs w:val="24"/>
              </w:rPr>
              <w:t>list</w:t>
            </w:r>
            <w:r w:rsidRPr="00CC75CA">
              <w:rPr>
                <w:sz w:val="24"/>
                <w:szCs w:val="24"/>
              </w:rPr>
              <w:t xml:space="preserve"> ways to decrease the impact of changes to the natural environment.</w:t>
            </w:r>
          </w:p>
        </w:tc>
        <w:tc>
          <w:tcPr>
            <w:tcW w:w="2907" w:type="dxa"/>
            <w:vAlign w:val="center"/>
          </w:tcPr>
          <w:p w:rsidR="00A23C9E" w:rsidRPr="00CC75CA" w:rsidRDefault="00A23C9E" w:rsidP="00A23C9E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 xml:space="preserve">Students are able to </w:t>
            </w:r>
            <w:r w:rsidRPr="00CC75CA">
              <w:rPr>
                <w:b/>
                <w:sz w:val="24"/>
                <w:szCs w:val="24"/>
              </w:rPr>
              <w:t>describe</w:t>
            </w:r>
            <w:r w:rsidRPr="00CC75CA">
              <w:rPr>
                <w:sz w:val="24"/>
                <w:szCs w:val="24"/>
              </w:rPr>
              <w:t xml:space="preserve"> a course of action to decrease the impact of changes to the natural environment.</w:t>
            </w:r>
          </w:p>
        </w:tc>
        <w:tc>
          <w:tcPr>
            <w:tcW w:w="2907" w:type="dxa"/>
            <w:vAlign w:val="center"/>
          </w:tcPr>
          <w:p w:rsidR="00A23C9E" w:rsidRPr="00CC75CA" w:rsidRDefault="00A23C9E" w:rsidP="00ED7FF6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 xml:space="preserve">Students are able to </w:t>
            </w:r>
            <w:r w:rsidRPr="00CC75CA">
              <w:rPr>
                <w:b/>
                <w:sz w:val="24"/>
                <w:szCs w:val="24"/>
              </w:rPr>
              <w:t>describe</w:t>
            </w:r>
            <w:r w:rsidRPr="00CC75CA">
              <w:rPr>
                <w:sz w:val="24"/>
                <w:szCs w:val="24"/>
              </w:rPr>
              <w:t xml:space="preserve"> and </w:t>
            </w:r>
            <w:r w:rsidRPr="00CC75CA">
              <w:rPr>
                <w:b/>
                <w:sz w:val="24"/>
                <w:szCs w:val="24"/>
              </w:rPr>
              <w:t>justify</w:t>
            </w:r>
            <w:r w:rsidRPr="00CC75CA">
              <w:rPr>
                <w:sz w:val="24"/>
                <w:szCs w:val="24"/>
              </w:rPr>
              <w:t xml:space="preserve"> a course of action to decrease the impact of changes to the natural environment.</w:t>
            </w:r>
          </w:p>
        </w:tc>
        <w:tc>
          <w:tcPr>
            <w:tcW w:w="2907" w:type="dxa"/>
            <w:vAlign w:val="center"/>
          </w:tcPr>
          <w:p w:rsidR="00A23C9E" w:rsidRPr="00CC75CA" w:rsidRDefault="00A23C9E" w:rsidP="00ED7FF6">
            <w:pPr>
              <w:rPr>
                <w:sz w:val="24"/>
                <w:szCs w:val="24"/>
              </w:rPr>
            </w:pPr>
            <w:r w:rsidRPr="00CC75CA">
              <w:rPr>
                <w:sz w:val="24"/>
                <w:szCs w:val="24"/>
              </w:rPr>
              <w:t xml:space="preserve">Students are able to use detail to </w:t>
            </w:r>
            <w:r w:rsidRPr="00CC75CA">
              <w:rPr>
                <w:b/>
                <w:sz w:val="24"/>
                <w:szCs w:val="24"/>
              </w:rPr>
              <w:t>describe</w:t>
            </w:r>
            <w:r w:rsidRPr="00CC75CA">
              <w:rPr>
                <w:sz w:val="24"/>
                <w:szCs w:val="24"/>
              </w:rPr>
              <w:t xml:space="preserve"> and </w:t>
            </w:r>
            <w:r w:rsidRPr="00CC75CA">
              <w:rPr>
                <w:b/>
                <w:sz w:val="24"/>
                <w:szCs w:val="24"/>
              </w:rPr>
              <w:t>justify</w:t>
            </w:r>
            <w:r w:rsidRPr="00CC75CA">
              <w:rPr>
                <w:sz w:val="24"/>
                <w:szCs w:val="24"/>
              </w:rPr>
              <w:t xml:space="preserve"> a course of action to decrease the impact of changes to the natural environment.</w:t>
            </w:r>
          </w:p>
        </w:tc>
      </w:tr>
    </w:tbl>
    <w:p w:rsidR="00F760EB" w:rsidRDefault="00F760EB" w:rsidP="00F760EB">
      <w:pPr>
        <w:jc w:val="center"/>
        <w:rPr>
          <w:sz w:val="24"/>
        </w:rPr>
      </w:pPr>
    </w:p>
    <w:p w:rsidR="00CC75CA" w:rsidRDefault="00CC75CA" w:rsidP="00CC75CA">
      <w:pPr>
        <w:jc w:val="center"/>
        <w:rPr>
          <w:sz w:val="40"/>
          <w:u w:val="single"/>
        </w:rPr>
      </w:pPr>
      <w:r>
        <w:rPr>
          <w:sz w:val="40"/>
          <w:u w:val="single"/>
        </w:rPr>
        <w:t>Glossary of Key Words</w:t>
      </w:r>
    </w:p>
    <w:p w:rsidR="00CC75CA" w:rsidRPr="00CC75CA" w:rsidRDefault="00CC75CA" w:rsidP="00CC75CA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  <w:r w:rsidRPr="00CC75C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Describe</w:t>
      </w:r>
      <w:r w:rsidRPr="00290F5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: </w:t>
      </w:r>
      <w:r w:rsidRPr="00CC75C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Provide characteristics and features</w:t>
      </w:r>
    </w:p>
    <w:p w:rsidR="00CC75CA" w:rsidRPr="00CC75CA" w:rsidRDefault="00CC75CA" w:rsidP="00CC75CA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  <w:r w:rsidRPr="00CC75C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Discuss</w:t>
      </w:r>
      <w:r w:rsidRPr="00290F5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: </w:t>
      </w:r>
      <w:r w:rsidRPr="00CC75C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Identify issues and provide points for and/or against</w:t>
      </w:r>
    </w:p>
    <w:p w:rsidR="00CC75CA" w:rsidRPr="00CC75CA" w:rsidRDefault="00CC75CA" w:rsidP="00CC75CA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  <w:r w:rsidRPr="00CC75C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Evaluate</w:t>
      </w:r>
      <w:r w:rsidRPr="00290F5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: </w:t>
      </w:r>
      <w:r w:rsidRPr="00CC75C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Make a judgement based on criteria; determine the value of</w:t>
      </w:r>
    </w:p>
    <w:p w:rsidR="00CC75CA" w:rsidRPr="00CC75CA" w:rsidRDefault="00CC75CA" w:rsidP="00CC75CA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  <w:r w:rsidRPr="00CC75C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Explain</w:t>
      </w:r>
      <w:r w:rsidRPr="00290F5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: </w:t>
      </w:r>
      <w:r w:rsidRPr="00CC75C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Relate cause and effect; make the relationships between things evident; provide why and/or how</w:t>
      </w:r>
    </w:p>
    <w:p w:rsidR="00CC75CA" w:rsidRPr="00CC75CA" w:rsidRDefault="00CC75CA" w:rsidP="00CC75CA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  <w:r w:rsidRPr="00CC75C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Identify</w:t>
      </w:r>
      <w:r w:rsidRPr="00290F5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: </w:t>
      </w:r>
      <w:r w:rsidRPr="00CC75C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Recognise and name</w:t>
      </w:r>
    </w:p>
    <w:p w:rsidR="00CC75CA" w:rsidRPr="00CC75CA" w:rsidRDefault="00CC75CA" w:rsidP="00CC75CA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  <w:r w:rsidRPr="00CC75C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Justify</w:t>
      </w:r>
      <w:r w:rsidRPr="00290F5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: </w:t>
      </w:r>
      <w:r w:rsidRPr="00CC75C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Support an argument or conclusion</w:t>
      </w:r>
    </w:p>
    <w:p w:rsidR="00CC75CA" w:rsidRPr="00290F58" w:rsidRDefault="00CC75CA" w:rsidP="00290F58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  <w:r w:rsidRPr="00CC75C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Outline</w:t>
      </w:r>
      <w:r w:rsidRPr="00290F5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: </w:t>
      </w:r>
      <w:r w:rsidRPr="00CC75C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Sketch in general terms; indicate the main features of</w:t>
      </w:r>
    </w:p>
    <w:sectPr w:rsidR="00CC75CA" w:rsidRPr="00290F58" w:rsidSect="00F760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1D58"/>
    <w:multiLevelType w:val="hybridMultilevel"/>
    <w:tmpl w:val="E57A1F6E"/>
    <w:lvl w:ilvl="0" w:tplc="6FD474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EB"/>
    <w:rsid w:val="001E2113"/>
    <w:rsid w:val="00290F58"/>
    <w:rsid w:val="003A0B6A"/>
    <w:rsid w:val="00983333"/>
    <w:rsid w:val="00A23C9E"/>
    <w:rsid w:val="00CC75CA"/>
    <w:rsid w:val="00D91578"/>
    <w:rsid w:val="00E820CD"/>
    <w:rsid w:val="00F7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Kilgour, Kate</dc:creator>
  <cp:lastModifiedBy>Kilgour, Kate</cp:lastModifiedBy>
  <cp:revision>2</cp:revision>
  <dcterms:created xsi:type="dcterms:W3CDTF">2016-11-03T23:30:00Z</dcterms:created>
  <dcterms:modified xsi:type="dcterms:W3CDTF">2016-11-03T23:30:00Z</dcterms:modified>
</cp:coreProperties>
</file>