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4087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val="en-GB" w:eastAsia="en-GB"/>
        </w:rPr>
        <w:drawing>
          <wp:inline distT="0" distB="0" distL="0" distR="0" wp14:anchorId="43EB7278" wp14:editId="3A934E45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44E60">
        <w:t>Assessment task: Depth Study</w:t>
      </w:r>
    </w:p>
    <w:p w14:paraId="2AD024EE" w14:textId="7EBA2D92" w:rsidR="00D1743B" w:rsidRDefault="003C47B7" w:rsidP="00D83A1E">
      <w:pPr>
        <w:pStyle w:val="IOSheading22017"/>
      </w:pPr>
      <w:r>
        <w:t>Module 4</w:t>
      </w:r>
      <w:r w:rsidR="00D1743B">
        <w:t xml:space="preserve"> – </w:t>
      </w:r>
      <w:r w:rsidR="00AF782D">
        <w:t>Human Impacts</w:t>
      </w:r>
    </w:p>
    <w:p w14:paraId="0E25868C" w14:textId="272CF546" w:rsidR="00D83A1E" w:rsidRDefault="00AF782D" w:rsidP="00D1743B">
      <w:pPr>
        <w:pStyle w:val="IOSheading32017"/>
      </w:pPr>
      <w:r>
        <w:t>Effects of Introduced Species</w:t>
      </w:r>
    </w:p>
    <w:p w14:paraId="50A7524B" w14:textId="72FC1C44" w:rsidR="00D83A1E" w:rsidRDefault="00D83A1E" w:rsidP="00D83A1E">
      <w:pPr>
        <w:pStyle w:val="IOSreference2017"/>
      </w:pPr>
      <w:r>
        <w:t>This document references the</w:t>
      </w:r>
      <w:hyperlink r:id="rId9" w:history="1">
        <w:r w:rsidRPr="00EB54D9">
          <w:rPr>
            <w:rStyle w:val="Hyperlink"/>
          </w:rPr>
          <w:t xml:space="preserve"> </w:t>
        </w:r>
        <w:r w:rsidR="00EB54D9" w:rsidRPr="00EB54D9">
          <w:rPr>
            <w:rStyle w:val="Hyperlink"/>
          </w:rPr>
          <w:t>Earth and Environmental Science</w:t>
        </w:r>
        <w:r w:rsidRPr="00EB54D9">
          <w:rPr>
            <w:rStyle w:val="Hyperlink"/>
          </w:rPr>
          <w:t xml:space="preserve"> Stage 6 Syllabus</w:t>
        </w:r>
      </w:hyperlink>
      <w:r>
        <w:t xml:space="preserve"> © 2017 </w:t>
      </w:r>
      <w:hyperlink r:id="rId10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3E0CF23E" w14:textId="77777777" w:rsidR="00641080" w:rsidRDefault="00D83A1E" w:rsidP="00D83A1E">
      <w:pPr>
        <w:pStyle w:val="IOSheading32017"/>
      </w:pPr>
      <w:r>
        <w:t>Outcomes</w:t>
      </w:r>
      <w:bookmarkStart w:id="0" w:name="_GoBack"/>
      <w:bookmarkEnd w:id="0"/>
    </w:p>
    <w:p w14:paraId="11B61D0D" w14:textId="25DA5590" w:rsidR="00641080" w:rsidRDefault="00D83A1E" w:rsidP="00641080">
      <w:pPr>
        <w:pStyle w:val="IOSbodytext2017"/>
        <w:rPr>
          <w:lang w:eastAsia="en-US"/>
        </w:rPr>
      </w:pPr>
      <w:r>
        <w:rPr>
          <w:lang w:eastAsia="en-US"/>
        </w:rPr>
        <w:t xml:space="preserve">Inquiry question </w:t>
      </w:r>
      <w:r w:rsidR="003C47B7">
        <w:rPr>
          <w:lang w:eastAsia="en-US"/>
        </w:rPr>
        <w:t>–</w:t>
      </w:r>
      <w:r w:rsidR="00641080">
        <w:rPr>
          <w:lang w:eastAsia="en-US"/>
        </w:rPr>
        <w:t xml:space="preserve"> </w:t>
      </w:r>
      <w:r w:rsidR="00AF782D">
        <w:rPr>
          <w:lang w:eastAsia="en-US"/>
        </w:rPr>
        <w:t>How do introduced species affect the Australian environment and ecosystems?</w:t>
      </w:r>
    </w:p>
    <w:p w14:paraId="12853E1D" w14:textId="77777777" w:rsidR="00E84FE0" w:rsidRDefault="00E84FE0" w:rsidP="00E84FE0">
      <w:pPr>
        <w:pStyle w:val="IOSheading42017"/>
      </w:pPr>
      <w:r>
        <w:t>Values and attitudes</w:t>
      </w:r>
    </w:p>
    <w:p w14:paraId="1CAC8F77" w14:textId="56AC2466" w:rsidR="00E84FE0" w:rsidRPr="00E62183" w:rsidRDefault="00E84FE0" w:rsidP="00E62183">
      <w:pPr>
        <w:pStyle w:val="IOSlist1bullet2017"/>
        <w:spacing w:line="240" w:lineRule="auto"/>
        <w:rPr>
          <w:sz w:val="16"/>
          <w:szCs w:val="16"/>
          <w:lang w:eastAsia="en-US"/>
        </w:rPr>
      </w:pPr>
      <w:r w:rsidRPr="00E62183">
        <w:rPr>
          <w:rFonts w:hint="eastAsia"/>
          <w:sz w:val="16"/>
          <w:szCs w:val="16"/>
          <w:lang w:eastAsia="en-US"/>
        </w:rPr>
        <w:t>develop positive, informed valu</w:t>
      </w:r>
      <w:r w:rsidR="005A5CAD">
        <w:rPr>
          <w:rFonts w:hint="eastAsia"/>
          <w:sz w:val="16"/>
          <w:szCs w:val="16"/>
          <w:lang w:eastAsia="en-US"/>
        </w:rPr>
        <w:t>es and attitudes towards earth and environmental science</w:t>
      </w:r>
    </w:p>
    <w:p w14:paraId="23089329" w14:textId="21AB5B4E" w:rsidR="00E84FE0" w:rsidRPr="00E62183" w:rsidRDefault="00E84FE0" w:rsidP="00E62183">
      <w:pPr>
        <w:pStyle w:val="IOSlist1bullet2017"/>
        <w:spacing w:line="240" w:lineRule="auto"/>
        <w:rPr>
          <w:sz w:val="16"/>
          <w:szCs w:val="16"/>
          <w:lang w:eastAsia="en-US"/>
        </w:rPr>
      </w:pPr>
      <w:r w:rsidRPr="00E62183">
        <w:rPr>
          <w:rFonts w:hint="eastAsia"/>
          <w:sz w:val="16"/>
          <w:szCs w:val="16"/>
          <w:lang w:eastAsia="en-US"/>
        </w:rPr>
        <w:t>recognise the imp</w:t>
      </w:r>
      <w:r w:rsidR="005A5CAD">
        <w:rPr>
          <w:rFonts w:hint="eastAsia"/>
          <w:sz w:val="16"/>
          <w:szCs w:val="16"/>
          <w:lang w:eastAsia="en-US"/>
        </w:rPr>
        <w:t>ortance and relevance of earth and environmental science</w:t>
      </w:r>
      <w:r w:rsidRPr="00E62183">
        <w:rPr>
          <w:rFonts w:hint="eastAsia"/>
          <w:sz w:val="16"/>
          <w:szCs w:val="16"/>
          <w:lang w:eastAsia="en-US"/>
        </w:rPr>
        <w:t xml:space="preserve"> in their lives</w:t>
      </w:r>
    </w:p>
    <w:p w14:paraId="43F4C6C4" w14:textId="77777777" w:rsidR="00641080" w:rsidRDefault="00D83A1E" w:rsidP="00D83A1E">
      <w:pPr>
        <w:pStyle w:val="IOSheading42017"/>
      </w:pPr>
      <w:r>
        <w:t>Working scientifically</w:t>
      </w:r>
    </w:p>
    <w:p w14:paraId="1DD38C99" w14:textId="3A5FB465" w:rsidR="00EE4624" w:rsidRDefault="00341C52" w:rsidP="00EE4624">
      <w:pPr>
        <w:pStyle w:val="scienceoutcome"/>
      </w:pPr>
      <w:r>
        <w:rPr>
          <w:rStyle w:val="outcomecode"/>
        </w:rPr>
        <w:t>EES11</w:t>
      </w:r>
      <w:r w:rsidR="00EE4624">
        <w:rPr>
          <w:rStyle w:val="outcomecode"/>
        </w:rPr>
        <w:t>/12</w:t>
      </w:r>
      <w:r w:rsidR="00EE4624">
        <w:rPr>
          <w:rStyle w:val="outcomecode"/>
        </w:rPr>
        <w:noBreakHyphen/>
        <w:t>3</w:t>
      </w:r>
      <w:r w:rsidR="00EE4624">
        <w:t xml:space="preserve"> conducts investigations to collect valid and reliable primary and secondary data and information</w:t>
      </w:r>
    </w:p>
    <w:p w14:paraId="57C58406" w14:textId="3A8E982B" w:rsidR="00EE4624" w:rsidRDefault="00341C52" w:rsidP="00EE4624">
      <w:pPr>
        <w:pStyle w:val="scienceoutcome"/>
      </w:pPr>
      <w:r>
        <w:rPr>
          <w:rStyle w:val="outcomecode"/>
        </w:rPr>
        <w:t>EES11</w:t>
      </w:r>
      <w:r w:rsidR="00EE4624">
        <w:rPr>
          <w:rStyle w:val="outcomecode"/>
        </w:rPr>
        <w:t>/12</w:t>
      </w:r>
      <w:r w:rsidR="00EE4624">
        <w:rPr>
          <w:rStyle w:val="outcomecode"/>
        </w:rPr>
        <w:noBreakHyphen/>
        <w:t>4</w:t>
      </w:r>
      <w:r w:rsidR="00EE4624">
        <w:t xml:space="preserve"> selects and processes appropriate qualitative and quantitative data and information using a range of appropriate media</w:t>
      </w:r>
    </w:p>
    <w:p w14:paraId="4F66CE18" w14:textId="66287E9F" w:rsidR="00EE4624" w:rsidRDefault="00341C52" w:rsidP="00EE4624">
      <w:pPr>
        <w:pStyle w:val="scienceoutcome"/>
      </w:pPr>
      <w:r>
        <w:rPr>
          <w:rStyle w:val="outcomecode"/>
        </w:rPr>
        <w:t>EES11</w:t>
      </w:r>
      <w:r w:rsidR="00EE4624">
        <w:rPr>
          <w:rStyle w:val="outcomecode"/>
        </w:rPr>
        <w:t>/12</w:t>
      </w:r>
      <w:r w:rsidR="00EE4624">
        <w:rPr>
          <w:rStyle w:val="outcomecode"/>
        </w:rPr>
        <w:noBreakHyphen/>
        <w:t>5</w:t>
      </w:r>
      <w:r w:rsidR="00EE4624">
        <w:t xml:space="preserve"> analyses and evaluates primary and secondary data and information</w:t>
      </w:r>
    </w:p>
    <w:p w14:paraId="43034A72" w14:textId="7325DD6E" w:rsidR="00AA6D39" w:rsidRDefault="00341C52" w:rsidP="00AA6D39">
      <w:pPr>
        <w:pStyle w:val="scienceoutcome"/>
        <w:rPr>
          <w:lang w:val="en-GB" w:eastAsia="en-GB"/>
        </w:rPr>
      </w:pPr>
      <w:r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EES11</w:t>
      </w:r>
      <w:r w:rsidR="00AA6D39" w:rsidRPr="00731731"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/12-1</w:t>
      </w:r>
      <w:r w:rsidR="00AA6D39" w:rsidRPr="00731731">
        <w:rPr>
          <w:rStyle w:val="apple-converted-space"/>
          <w:rFonts w:ascii="Helvetica Neue" w:eastAsia="Times New Roman" w:hAnsi="Helvetica Neue"/>
          <w:b/>
          <w:color w:val="454545"/>
          <w:szCs w:val="16"/>
        </w:rPr>
        <w:t> </w:t>
      </w:r>
      <w:r w:rsidR="00AA6D39">
        <w:t>develops and evaluates questions and hypotheses for scientific investigation</w:t>
      </w:r>
    </w:p>
    <w:p w14:paraId="55B6448F" w14:textId="11FE317F" w:rsidR="00AA6D39" w:rsidRDefault="00341C52" w:rsidP="00AA6D39">
      <w:pPr>
        <w:pStyle w:val="scienceoutcome"/>
      </w:pPr>
      <w:r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EES11</w:t>
      </w:r>
      <w:r w:rsidR="00AA6D39" w:rsidRPr="00731731"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/12-6</w:t>
      </w:r>
      <w:r w:rsidR="00AA6D39" w:rsidRPr="00731731">
        <w:rPr>
          <w:rStyle w:val="apple-converted-space"/>
          <w:rFonts w:ascii="Helvetica Neue" w:eastAsia="Times New Roman" w:hAnsi="Helvetica Neue"/>
          <w:b/>
          <w:color w:val="454545"/>
          <w:szCs w:val="16"/>
        </w:rPr>
        <w:t> </w:t>
      </w:r>
      <w:r w:rsidR="00AA6D39">
        <w:t>solves scientific problems using primary and secondary data, critical thinking skills and scientific processes</w:t>
      </w:r>
    </w:p>
    <w:p w14:paraId="39C2AC25" w14:textId="0839BDAA" w:rsidR="00AA6D39" w:rsidRDefault="00341C52" w:rsidP="00AA6D39">
      <w:pPr>
        <w:pStyle w:val="scienceoutcome"/>
      </w:pPr>
      <w:r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EES11</w:t>
      </w:r>
      <w:r w:rsidR="00AA6D39" w:rsidRPr="00731731">
        <w:rPr>
          <w:rStyle w:val="Strong"/>
          <w:rFonts w:ascii="Helvetica Neue" w:eastAsia="Times New Roman" w:hAnsi="Helvetica Neue"/>
          <w:b w:val="0"/>
          <w:color w:val="454545"/>
          <w:szCs w:val="16"/>
        </w:rPr>
        <w:t>/12-7</w:t>
      </w:r>
      <w:r w:rsidR="00AA6D39" w:rsidRPr="00731731">
        <w:rPr>
          <w:rStyle w:val="apple-converted-space"/>
          <w:rFonts w:ascii="Helvetica Neue" w:eastAsia="Times New Roman" w:hAnsi="Helvetica Neue"/>
          <w:b/>
          <w:color w:val="454545"/>
          <w:szCs w:val="16"/>
        </w:rPr>
        <w:t> </w:t>
      </w:r>
      <w:r w:rsidR="00AA6D39">
        <w:t>communicates scientific understanding using suitable language and terminology for a specific audience or purpose</w:t>
      </w:r>
    </w:p>
    <w:p w14:paraId="7C1CC9D4" w14:textId="77777777" w:rsidR="00AA6D39" w:rsidRDefault="00AA6D39" w:rsidP="00AA6D39">
      <w:pPr>
        <w:pStyle w:val="scienceoutcome"/>
        <w:numPr>
          <w:ilvl w:val="0"/>
          <w:numId w:val="0"/>
        </w:numPr>
        <w:ind w:left="170"/>
      </w:pPr>
    </w:p>
    <w:p w14:paraId="02C52381" w14:textId="77777777" w:rsidR="00641080" w:rsidRDefault="00D83A1E" w:rsidP="00D83A1E">
      <w:pPr>
        <w:pStyle w:val="IOSheading42017"/>
      </w:pPr>
      <w:r>
        <w:t>Knowledge and understanding</w:t>
      </w:r>
    </w:p>
    <w:p w14:paraId="3FD31BC0" w14:textId="77777777" w:rsidR="005A5CAD" w:rsidRPr="005A5CAD" w:rsidRDefault="005A5CAD" w:rsidP="005A5CAD">
      <w:pPr>
        <w:spacing w:before="0" w:line="240" w:lineRule="auto"/>
        <w:rPr>
          <w:rFonts w:ascii="Times New Roman" w:eastAsia="Times New Roman" w:hAnsi="Times New Roman"/>
          <w:szCs w:val="24"/>
          <w:lang w:val="en-GB" w:eastAsia="en-GB"/>
        </w:rPr>
      </w:pPr>
      <w:r w:rsidRPr="005A5CAD">
        <w:rPr>
          <w:rFonts w:ascii="Helvetica Neue" w:eastAsia="Times New Roman" w:hAnsi="Helvetica Neue"/>
          <w:b/>
          <w:bCs/>
          <w:color w:val="454545"/>
          <w:sz w:val="17"/>
          <w:szCs w:val="17"/>
          <w:shd w:val="clear" w:color="auto" w:fill="F0F4F7"/>
          <w:lang w:val="en-GB" w:eastAsia="en-GB"/>
        </w:rPr>
        <w:t>EES11-11</w:t>
      </w:r>
      <w:r w:rsidRPr="005A5CAD">
        <w:rPr>
          <w:rFonts w:ascii="Helvetica Neue" w:eastAsia="Times New Roman" w:hAnsi="Helvetica Neue"/>
          <w:color w:val="454545"/>
          <w:sz w:val="17"/>
          <w:szCs w:val="17"/>
          <w:shd w:val="clear" w:color="auto" w:fill="F0F4F7"/>
          <w:lang w:val="en-GB" w:eastAsia="en-GB"/>
        </w:rPr>
        <w:t> describes human impact on the Earth in relation to hydrological processes, geological processes and biological changes</w:t>
      </w:r>
    </w:p>
    <w:p w14:paraId="64CEDFE9" w14:textId="44322107" w:rsidR="00AA6D39" w:rsidRDefault="00AA6D39" w:rsidP="00896059">
      <w:pPr>
        <w:pStyle w:val="sciencebos1"/>
      </w:pPr>
      <w:r w:rsidRPr="005A5CAD">
        <w:rPr>
          <w:b/>
        </w:rPr>
        <w:t>Inquiry question:</w:t>
      </w:r>
      <w:r>
        <w:t xml:space="preserve"> </w:t>
      </w:r>
      <w:r w:rsidR="005A5CAD">
        <w:t>How do introduced species affect the Australian environment and ecosystems?</w:t>
      </w:r>
    </w:p>
    <w:p w14:paraId="7B18650C" w14:textId="77777777" w:rsidR="00944024" w:rsidRDefault="00944024" w:rsidP="00944024">
      <w:pPr>
        <w:pStyle w:val="p1"/>
      </w:pPr>
    </w:p>
    <w:p w14:paraId="71E97551" w14:textId="77777777" w:rsidR="00944024" w:rsidRDefault="00944024" w:rsidP="00944024">
      <w:pPr>
        <w:pStyle w:val="p2"/>
      </w:pPr>
      <w:r>
        <w:t>outline the biotic and abiotic effects of introduced species</w:t>
      </w:r>
      <w:r>
        <w:rPr>
          <w:rStyle w:val="apple-converted-space"/>
        </w:rPr>
        <w:t> </w:t>
      </w:r>
    </w:p>
    <w:p w14:paraId="24469D4A" w14:textId="77777777" w:rsidR="00944024" w:rsidRDefault="00944024" w:rsidP="00944024">
      <w:pPr>
        <w:pStyle w:val="p3"/>
      </w:pPr>
      <w:r>
        <w:t>● conduct an investigation into a local introduced species, including:</w:t>
      </w:r>
      <w:r>
        <w:rPr>
          <w:rStyle w:val="apple-converted-space"/>
        </w:rPr>
        <w:t> </w:t>
      </w:r>
    </w:p>
    <w:p w14:paraId="440CD2E9" w14:textId="44B31D7D" w:rsidR="00944024" w:rsidRDefault="00944024" w:rsidP="00944024">
      <w:pPr>
        <w:pStyle w:val="p4"/>
        <w:ind w:left="2" w:firstLine="1"/>
      </w:pPr>
      <w:r>
        <w:t xml:space="preserve">     </w:t>
      </w:r>
      <w:r>
        <w:t>– reason for introducing the species</w:t>
      </w:r>
      <w:r>
        <w:rPr>
          <w:rStyle w:val="apple-converted-space"/>
        </w:rPr>
        <w:t> </w:t>
      </w:r>
    </w:p>
    <w:p w14:paraId="3B0402DF" w14:textId="267F0D51" w:rsidR="00944024" w:rsidRDefault="00944024" w:rsidP="00944024">
      <w:pPr>
        <w:pStyle w:val="p4"/>
      </w:pPr>
      <w:r>
        <w:t xml:space="preserve">     </w:t>
      </w:r>
      <w:r>
        <w:t>– biotic and abiotic effects of the species</w:t>
      </w:r>
      <w:r>
        <w:rPr>
          <w:rStyle w:val="apple-converted-space"/>
        </w:rPr>
        <w:t> </w:t>
      </w:r>
    </w:p>
    <w:p w14:paraId="23EEF0C4" w14:textId="732EAC26" w:rsidR="00944024" w:rsidRDefault="00944024" w:rsidP="00944024">
      <w:pPr>
        <w:pStyle w:val="p4"/>
      </w:pPr>
      <w:r>
        <w:t xml:space="preserve">     </w:t>
      </w:r>
      <w:r>
        <w:t>– area affected by the species</w:t>
      </w:r>
      <w:r>
        <w:rPr>
          <w:rStyle w:val="apple-converted-space"/>
        </w:rPr>
        <w:t> </w:t>
      </w:r>
    </w:p>
    <w:p w14:paraId="20975B2F" w14:textId="608F11D5" w:rsidR="00944024" w:rsidRDefault="00944024" w:rsidP="00944024">
      <w:pPr>
        <w:pStyle w:val="p4"/>
      </w:pPr>
      <w:r>
        <w:t xml:space="preserve">     </w:t>
      </w:r>
      <w:r>
        <w:t>– human impacts that favour the introduced species</w:t>
      </w:r>
      <w:r>
        <w:rPr>
          <w:rStyle w:val="apple-converted-space"/>
        </w:rPr>
        <w:t> </w:t>
      </w:r>
    </w:p>
    <w:p w14:paraId="6991D497" w14:textId="6BAC0519" w:rsidR="00944024" w:rsidRDefault="00944024" w:rsidP="00944024">
      <w:pPr>
        <w:pStyle w:val="p4"/>
      </w:pPr>
      <w:r>
        <w:t xml:space="preserve">     </w:t>
      </w:r>
      <w:r>
        <w:t>– control or mitigation methods</w:t>
      </w:r>
      <w:r>
        <w:rPr>
          <w:rStyle w:val="apple-converted-space"/>
        </w:rPr>
        <w:t> </w:t>
      </w:r>
    </w:p>
    <w:p w14:paraId="1A959FBE" w14:textId="414C7F6D" w:rsidR="00944024" w:rsidRDefault="00944024" w:rsidP="00944024">
      <w:pPr>
        <w:pStyle w:val="p4"/>
      </w:pPr>
      <w:r>
        <w:t xml:space="preserve">     </w:t>
      </w:r>
      <w:r>
        <w:t>– economic impact of the species</w:t>
      </w:r>
      <w:r>
        <w:rPr>
          <w:rStyle w:val="apple-converted-space"/>
        </w:rPr>
        <w:t> </w:t>
      </w:r>
    </w:p>
    <w:p w14:paraId="791DEB4D" w14:textId="2EC14F71" w:rsidR="00944024" w:rsidRDefault="00944024" w:rsidP="00944024">
      <w:pPr>
        <w:pStyle w:val="p3"/>
      </w:pPr>
      <w:r>
        <w:t xml:space="preserve">     </w:t>
      </w:r>
      <w:r>
        <w:t>– different views about the value of and/or harm caused by the introduced species, including the views of Aboriginal and Torres Strait Islander Peoples</w:t>
      </w:r>
      <w:r>
        <w:rPr>
          <w:rStyle w:val="apple-converted-space"/>
        </w:rPr>
        <w:t> </w:t>
      </w:r>
    </w:p>
    <w:p w14:paraId="0BD8DA6B" w14:textId="77777777" w:rsidR="00944024" w:rsidRDefault="00944024" w:rsidP="00944024">
      <w:pPr>
        <w:pStyle w:val="p4"/>
      </w:pPr>
      <w:r>
        <w:t>● analyse ways in which human activity can upset the balance of ecosystems and favour introduced species (ACSES027)</w:t>
      </w:r>
      <w:r>
        <w:rPr>
          <w:rStyle w:val="apple-converted-space"/>
        </w:rPr>
        <w:t> </w:t>
      </w:r>
    </w:p>
    <w:p w14:paraId="193FEEA6" w14:textId="77777777" w:rsidR="00944024" w:rsidRDefault="00944024" w:rsidP="00944024">
      <w:pPr>
        <w:pStyle w:val="p3"/>
      </w:pPr>
      <w:r>
        <w:t>● describe ways in which introduced species contribute to the decline or extinction of native Australian species (ACSES081)</w:t>
      </w:r>
      <w:r>
        <w:rPr>
          <w:rStyle w:val="apple-converted-space"/>
        </w:rPr>
        <w:t> </w:t>
      </w:r>
    </w:p>
    <w:p w14:paraId="2836CE03" w14:textId="77777777" w:rsidR="00641080" w:rsidRPr="009327B4" w:rsidRDefault="00D83A1E" w:rsidP="009327B4">
      <w:pPr>
        <w:pStyle w:val="IOSheading32017"/>
        <w:contextualSpacing/>
        <w:rPr>
          <w:b/>
          <w:sz w:val="24"/>
          <w:szCs w:val="24"/>
        </w:rPr>
      </w:pPr>
      <w:r w:rsidRPr="009327B4">
        <w:rPr>
          <w:b/>
          <w:sz w:val="24"/>
          <w:szCs w:val="24"/>
        </w:rPr>
        <w:lastRenderedPageBreak/>
        <w:t>Learning across the curriculum</w:t>
      </w:r>
    </w:p>
    <w:p w14:paraId="4E7F4BD3" w14:textId="048CBDA4" w:rsidR="009327B4" w:rsidRPr="009327B4" w:rsidRDefault="009327B4" w:rsidP="009327B4">
      <w:pPr>
        <w:pStyle w:val="IOSbodytext2017"/>
        <w:spacing w:line="240" w:lineRule="auto"/>
        <w:contextualSpacing/>
        <w:rPr>
          <w:szCs w:val="24"/>
          <w:lang w:eastAsia="en-US"/>
        </w:rPr>
      </w:pPr>
      <w:r w:rsidRPr="009327B4">
        <w:rPr>
          <w:szCs w:val="24"/>
          <w:lang w:eastAsia="en-US"/>
        </w:rPr>
        <w:t>Sustainability</w:t>
      </w:r>
    </w:p>
    <w:p w14:paraId="2653E3D8" w14:textId="7B588FD6" w:rsidR="009327B4" w:rsidRPr="009327B4" w:rsidRDefault="00D83A1E" w:rsidP="009327B4">
      <w:pPr>
        <w:pStyle w:val="IOSheading42017"/>
        <w:contextualSpacing/>
        <w:rPr>
          <w:b/>
          <w:sz w:val="24"/>
          <w:szCs w:val="24"/>
        </w:rPr>
      </w:pPr>
      <w:r w:rsidRPr="009327B4">
        <w:rPr>
          <w:b/>
          <w:sz w:val="24"/>
          <w:szCs w:val="24"/>
        </w:rPr>
        <w:t>General capabilities</w:t>
      </w:r>
    </w:p>
    <w:p w14:paraId="1E157391" w14:textId="77777777" w:rsidR="00641080" w:rsidRPr="009327B4" w:rsidRDefault="00641080" w:rsidP="009327B4">
      <w:pPr>
        <w:pStyle w:val="IOSbodytext2017"/>
        <w:spacing w:line="240" w:lineRule="auto"/>
        <w:contextualSpacing/>
        <w:rPr>
          <w:szCs w:val="24"/>
          <w:lang w:eastAsia="en-US"/>
        </w:rPr>
      </w:pPr>
      <w:r w:rsidRPr="009327B4">
        <w:rPr>
          <w:szCs w:val="24"/>
          <w:lang w:eastAsia="en-US"/>
        </w:rPr>
        <w:t xml:space="preserve">Critical and creative </w:t>
      </w:r>
      <w:r w:rsidR="00D83A1E" w:rsidRPr="009327B4">
        <w:rPr>
          <w:szCs w:val="24"/>
          <w:lang w:eastAsia="en-US"/>
        </w:rPr>
        <w:t xml:space="preserve">thinking </w:t>
      </w:r>
      <w:r w:rsidR="00CB728D" w:rsidRPr="009327B4">
        <w:rPr>
          <w:noProof/>
          <w:szCs w:val="24"/>
          <w:lang w:val="en-GB" w:eastAsia="en-GB"/>
        </w:rPr>
        <w:drawing>
          <wp:inline distT="0" distB="0" distL="0" distR="0" wp14:anchorId="402E7D64" wp14:editId="528D3460">
            <wp:extent cx="152400" cy="152400"/>
            <wp:effectExtent l="0" t="0" r="0" b="0"/>
            <wp:docPr id="3" name="image10.gif" descr="Critical and creative thin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Critical and creative thinki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F35AD" w14:textId="77777777" w:rsidR="00641080" w:rsidRPr="009327B4" w:rsidRDefault="00641080" w:rsidP="009327B4">
      <w:pPr>
        <w:pStyle w:val="IOSbodytext2017"/>
        <w:spacing w:line="240" w:lineRule="auto"/>
        <w:contextualSpacing/>
        <w:rPr>
          <w:szCs w:val="24"/>
          <w:lang w:eastAsia="en-US"/>
        </w:rPr>
      </w:pPr>
      <w:r w:rsidRPr="009327B4">
        <w:rPr>
          <w:szCs w:val="24"/>
          <w:lang w:eastAsia="en-US"/>
        </w:rPr>
        <w:t>Information and commu</w:t>
      </w:r>
      <w:r w:rsidR="00D83A1E" w:rsidRPr="009327B4">
        <w:rPr>
          <w:szCs w:val="24"/>
          <w:lang w:eastAsia="en-US"/>
        </w:rPr>
        <w:t xml:space="preserve">nication technology capability </w:t>
      </w:r>
      <w:r w:rsidR="00CB728D" w:rsidRPr="009327B4">
        <w:rPr>
          <w:noProof/>
          <w:szCs w:val="24"/>
          <w:lang w:val="en-GB" w:eastAsia="en-GB"/>
        </w:rPr>
        <w:drawing>
          <wp:inline distT="0" distB="0" distL="0" distR="0" wp14:anchorId="0E1F38EB" wp14:editId="5ED75461">
            <wp:extent cx="152400" cy="152400"/>
            <wp:effectExtent l="0" t="0" r="0" b="0"/>
            <wp:docPr id="4" name="image9.gif" descr="Information and communication technology cap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 descr="Information and communication technology capabilit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B09EF" w14:textId="77777777" w:rsidR="00641080" w:rsidRPr="009327B4" w:rsidRDefault="00D83A1E" w:rsidP="009327B4">
      <w:pPr>
        <w:pStyle w:val="IOSbodytext2017"/>
        <w:spacing w:line="240" w:lineRule="auto"/>
        <w:contextualSpacing/>
        <w:rPr>
          <w:szCs w:val="24"/>
          <w:lang w:eastAsia="en-US"/>
        </w:rPr>
      </w:pPr>
      <w:r w:rsidRPr="009327B4">
        <w:rPr>
          <w:szCs w:val="24"/>
          <w:lang w:eastAsia="en-US"/>
        </w:rPr>
        <w:t xml:space="preserve">Literacy </w:t>
      </w:r>
      <w:r w:rsidR="00CB728D" w:rsidRPr="009327B4">
        <w:rPr>
          <w:noProof/>
          <w:szCs w:val="24"/>
          <w:lang w:val="en-GB" w:eastAsia="en-GB"/>
        </w:rPr>
        <w:drawing>
          <wp:inline distT="0" distB="0" distL="0" distR="0" wp14:anchorId="05CCF23F" wp14:editId="227608AC">
            <wp:extent cx="152400" cy="152400"/>
            <wp:effectExtent l="0" t="0" r="0" b="0"/>
            <wp:docPr id="5" name="image12.gif" descr="Lite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 descr="Literac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AEEC9" w14:textId="2C19BCED" w:rsidR="00641080" w:rsidRPr="00D146A2" w:rsidRDefault="00223D41" w:rsidP="00D146A2">
      <w:pPr>
        <w:pStyle w:val="IOSbodytext2017"/>
        <w:spacing w:line="240" w:lineRule="auto"/>
        <w:contextualSpacing/>
        <w:rPr>
          <w:szCs w:val="24"/>
          <w:lang w:eastAsia="en-US"/>
        </w:rPr>
      </w:pPr>
      <w:r w:rsidRPr="009327B4">
        <w:rPr>
          <w:szCs w:val="24"/>
          <w:lang w:eastAsia="en-US"/>
        </w:rPr>
        <w:t>Numeracy</w:t>
      </w:r>
    </w:p>
    <w:p w14:paraId="21F6A275" w14:textId="3EADC98B" w:rsidR="00641080" w:rsidRDefault="00641080" w:rsidP="00641080">
      <w:pPr>
        <w:pStyle w:val="IOSheading32017"/>
      </w:pPr>
      <w:r>
        <w:t>Task outline</w:t>
      </w:r>
    </w:p>
    <w:p w14:paraId="2B97BB9E" w14:textId="20491938" w:rsidR="00310BC7" w:rsidRPr="00944024" w:rsidRDefault="00310BC7" w:rsidP="00641080">
      <w:pPr>
        <w:pStyle w:val="IOSheading42017"/>
        <w:rPr>
          <w:b/>
          <w:i/>
          <w:szCs w:val="24"/>
          <w:lang w:val="en-GB"/>
        </w:rPr>
      </w:pPr>
      <w:r w:rsidRPr="00310BC7">
        <w:rPr>
          <w:sz w:val="24"/>
          <w:szCs w:val="24"/>
          <w:lang w:val="en-GB"/>
        </w:rPr>
        <w:t>To investigate the inquiry question</w:t>
      </w:r>
      <w:r w:rsidRPr="00310BC7">
        <w:rPr>
          <w:b/>
          <w:sz w:val="24"/>
          <w:szCs w:val="24"/>
          <w:lang w:val="en-GB"/>
        </w:rPr>
        <w:t xml:space="preserve"> </w:t>
      </w:r>
      <w:r w:rsidR="00944024">
        <w:rPr>
          <w:b/>
          <w:sz w:val="24"/>
          <w:szCs w:val="24"/>
          <w:lang w:val="en-GB"/>
        </w:rPr>
        <w:t>“</w:t>
      </w:r>
      <w:r w:rsidR="00944024" w:rsidRPr="00944024">
        <w:rPr>
          <w:b/>
          <w:i/>
          <w:sz w:val="24"/>
          <w:szCs w:val="24"/>
          <w:lang w:val="en-GB"/>
        </w:rPr>
        <w:t>How do introduced species affect the Australian environment and ecosystems?</w:t>
      </w:r>
      <w:r w:rsidR="00944024">
        <w:rPr>
          <w:b/>
          <w:i/>
          <w:sz w:val="24"/>
          <w:szCs w:val="24"/>
          <w:lang w:val="en-GB"/>
        </w:rPr>
        <w:t>”</w:t>
      </w:r>
      <w:r w:rsidR="00944024" w:rsidRPr="00944024">
        <w:rPr>
          <w:b/>
          <w:i/>
          <w:sz w:val="24"/>
          <w:szCs w:val="24"/>
          <w:lang w:val="en-GB"/>
        </w:rPr>
        <w:t> </w:t>
      </w:r>
      <w:r w:rsidRPr="00310BC7">
        <w:rPr>
          <w:sz w:val="24"/>
          <w:szCs w:val="24"/>
          <w:lang w:val="en-GB"/>
        </w:rPr>
        <w:t xml:space="preserve">through </w:t>
      </w:r>
      <w:r w:rsidR="00E62183">
        <w:rPr>
          <w:sz w:val="24"/>
          <w:szCs w:val="24"/>
          <w:lang w:val="en-GB"/>
        </w:rPr>
        <w:t xml:space="preserve">secondary </w:t>
      </w:r>
      <w:r w:rsidRPr="00310BC7">
        <w:rPr>
          <w:sz w:val="24"/>
          <w:szCs w:val="24"/>
          <w:lang w:val="en-GB"/>
        </w:rPr>
        <w:t xml:space="preserve">research and a field trip to </w:t>
      </w:r>
      <w:proofErr w:type="spellStart"/>
      <w:r w:rsidRPr="00310BC7">
        <w:rPr>
          <w:sz w:val="24"/>
          <w:szCs w:val="24"/>
          <w:lang w:val="en-GB"/>
        </w:rPr>
        <w:t>Brewongle</w:t>
      </w:r>
      <w:proofErr w:type="spellEnd"/>
      <w:r w:rsidRPr="00310BC7">
        <w:rPr>
          <w:sz w:val="24"/>
          <w:szCs w:val="24"/>
          <w:lang w:val="en-GB"/>
        </w:rPr>
        <w:t xml:space="preserve"> Environmental Education Centre</w:t>
      </w:r>
      <w:r w:rsidR="00944024">
        <w:rPr>
          <w:sz w:val="24"/>
          <w:szCs w:val="24"/>
          <w:lang w:val="en-GB"/>
        </w:rPr>
        <w:t xml:space="preserve"> to conduct primary research into the impacts of Foxes.</w:t>
      </w:r>
    </w:p>
    <w:p w14:paraId="13344D12" w14:textId="77777777" w:rsidR="00641080" w:rsidRDefault="00641080" w:rsidP="00641080">
      <w:pPr>
        <w:pStyle w:val="IOSheading42017"/>
      </w:pPr>
      <w:r>
        <w:t>Task</w:t>
      </w:r>
    </w:p>
    <w:p w14:paraId="587D6289" w14:textId="7C9AAAFE" w:rsidR="00641080" w:rsidRDefault="00641080" w:rsidP="00D83A1E">
      <w:pPr>
        <w:pStyle w:val="IOSheading52017"/>
      </w:pPr>
      <w:r>
        <w:t>Part A: Se</w:t>
      </w:r>
      <w:r w:rsidR="00E62183">
        <w:t xml:space="preserve">condary </w:t>
      </w:r>
      <w:r w:rsidR="00310BC7">
        <w:t>source</w:t>
      </w:r>
      <w:r w:rsidR="00CB117B">
        <w:t xml:space="preserve"> investigation (10</w:t>
      </w:r>
      <w:r>
        <w:t xml:space="preserve"> marks)</w:t>
      </w:r>
    </w:p>
    <w:p w14:paraId="28BCC86C" w14:textId="7A8EF9B5" w:rsidR="00791798" w:rsidRPr="00791798" w:rsidRDefault="00791798" w:rsidP="00791798">
      <w:pPr>
        <w:pStyle w:val="IOSbodytext2017"/>
        <w:numPr>
          <w:ilvl w:val="0"/>
          <w:numId w:val="36"/>
        </w:numPr>
        <w:rPr>
          <w:sz w:val="22"/>
          <w:lang w:eastAsia="en-US"/>
        </w:rPr>
      </w:pPr>
      <w:r w:rsidRPr="00791798">
        <w:rPr>
          <w:sz w:val="22"/>
          <w:lang w:eastAsia="en-US"/>
        </w:rPr>
        <w:t xml:space="preserve"> </w:t>
      </w:r>
      <w:r w:rsidRPr="00791798">
        <w:rPr>
          <w:sz w:val="22"/>
          <w:lang w:eastAsia="en-US"/>
        </w:rPr>
        <w:tab/>
        <w:t xml:space="preserve">Complete </w:t>
      </w:r>
      <w:r w:rsidR="00E62183">
        <w:rPr>
          <w:sz w:val="22"/>
          <w:lang w:eastAsia="en-US"/>
        </w:rPr>
        <w:t>pre-</w:t>
      </w:r>
      <w:r w:rsidRPr="00791798">
        <w:rPr>
          <w:sz w:val="22"/>
          <w:lang w:eastAsia="en-US"/>
        </w:rPr>
        <w:t>excursion research tasks</w:t>
      </w:r>
    </w:p>
    <w:p w14:paraId="5F9F7A2F" w14:textId="0B920088" w:rsidR="00310BC7" w:rsidRPr="00166C88" w:rsidRDefault="00310BC7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66C88">
        <w:rPr>
          <w:rFonts w:ascii="Arial" w:hAnsi="Arial" w:cs="Arial"/>
        </w:rPr>
        <w:t xml:space="preserve">To create a specific inquiry question relating to the </w:t>
      </w:r>
      <w:r w:rsidR="00944024">
        <w:rPr>
          <w:rFonts w:ascii="Arial" w:hAnsi="Arial" w:cs="Arial"/>
        </w:rPr>
        <w:t>effect of foxes at Brewongle EEC</w:t>
      </w:r>
    </w:p>
    <w:p w14:paraId="041F514B" w14:textId="77777777" w:rsidR="00310BC7" w:rsidRDefault="00310BC7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66C88">
        <w:rPr>
          <w:rFonts w:ascii="Arial" w:hAnsi="Arial" w:cs="Arial"/>
        </w:rPr>
        <w:t>Predict/hypothesise the outcome of your field study based on your research of fox/quoll population dynamics</w:t>
      </w:r>
    </w:p>
    <w:p w14:paraId="68578504" w14:textId="5622F8D2" w:rsidR="00791798" w:rsidRPr="00E62183" w:rsidRDefault="00791798" w:rsidP="00E62183">
      <w:pPr>
        <w:pStyle w:val="IOSheading52017"/>
      </w:pPr>
      <w:r>
        <w:t>Part B: Primary source investigation (10 marks)</w:t>
      </w:r>
    </w:p>
    <w:p w14:paraId="407E5328" w14:textId="69A49F2B" w:rsidR="00310BC7" w:rsidRDefault="00310BC7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Complete a first</w:t>
      </w:r>
      <w:r w:rsidRPr="00166C88">
        <w:rPr>
          <w:rFonts w:ascii="Arial" w:hAnsi="Arial" w:cs="Arial"/>
        </w:rPr>
        <w:t>hand investigation as part of a field trip t</w:t>
      </w:r>
      <w:r w:rsidR="00E62183">
        <w:rPr>
          <w:rFonts w:ascii="Arial" w:hAnsi="Arial" w:cs="Arial"/>
        </w:rPr>
        <w:t>o collect primary</w:t>
      </w:r>
      <w:r w:rsidRPr="00166C88">
        <w:rPr>
          <w:rFonts w:ascii="Arial" w:hAnsi="Arial" w:cs="Arial"/>
        </w:rPr>
        <w:t xml:space="preserve"> data.</w:t>
      </w:r>
    </w:p>
    <w:p w14:paraId="26E99D2D" w14:textId="2E2951B5" w:rsidR="0094096F" w:rsidRDefault="0094096F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You will be marked on the completion of your field booklet and quality of data.</w:t>
      </w:r>
    </w:p>
    <w:p w14:paraId="6B7B2D41" w14:textId="023052E4" w:rsidR="00E62183" w:rsidRDefault="00E62183" w:rsidP="0094096F">
      <w:pPr>
        <w:pStyle w:val="IOSheading52017"/>
      </w:pPr>
      <w:r>
        <w:t>Part C: Analysis and communication of data from Part B (10 marks)</w:t>
      </w:r>
    </w:p>
    <w:p w14:paraId="02A488FB" w14:textId="796D6B22" w:rsidR="0094096F" w:rsidRPr="0094096F" w:rsidRDefault="0094096F" w:rsidP="0094096F">
      <w:pPr>
        <w:pStyle w:val="IOSbodytext2017"/>
        <w:numPr>
          <w:ilvl w:val="0"/>
          <w:numId w:val="37"/>
        </w:numPr>
        <w:rPr>
          <w:sz w:val="22"/>
          <w:lang w:eastAsia="en-US"/>
        </w:rPr>
      </w:pPr>
      <w:r>
        <w:rPr>
          <w:lang w:eastAsia="en-US"/>
        </w:rPr>
        <w:t xml:space="preserve">  </w:t>
      </w:r>
      <w:r w:rsidRPr="0094096F">
        <w:rPr>
          <w:sz w:val="22"/>
          <w:lang w:eastAsia="en-US"/>
        </w:rPr>
        <w:t xml:space="preserve">Complete the post visit task </w:t>
      </w:r>
      <w:r>
        <w:rPr>
          <w:sz w:val="22"/>
          <w:lang w:eastAsia="en-US"/>
        </w:rPr>
        <w:t>in the student booklet provided.</w:t>
      </w:r>
    </w:p>
    <w:p w14:paraId="4949061D" w14:textId="77777777" w:rsidR="00310BC7" w:rsidRPr="00166C88" w:rsidRDefault="00310BC7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66C88">
        <w:rPr>
          <w:rFonts w:ascii="Arial" w:hAnsi="Arial" w:cs="Arial"/>
        </w:rPr>
        <w:t>Process and analyse the data to help solve the problem presented by your inquiry question.</w:t>
      </w:r>
    </w:p>
    <w:p w14:paraId="117C658C" w14:textId="77777777" w:rsidR="00310BC7" w:rsidRPr="00166C88" w:rsidRDefault="00310BC7" w:rsidP="00310B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66C88">
        <w:rPr>
          <w:rFonts w:ascii="Arial" w:hAnsi="Arial" w:cs="Arial"/>
        </w:rPr>
        <w:t>Communicate your scientific findings using a medium of your choice.</w:t>
      </w:r>
    </w:p>
    <w:p w14:paraId="1E29F036" w14:textId="77777777" w:rsidR="00641080" w:rsidRDefault="00641080" w:rsidP="00641080">
      <w:pPr>
        <w:pStyle w:val="IOSbodytext2017"/>
        <w:rPr>
          <w:lang w:eastAsia="en-US"/>
        </w:rPr>
      </w:pPr>
      <w:r>
        <w:rPr>
          <w:lang w:eastAsia="en-US"/>
        </w:rPr>
        <w:t xml:space="preserve">Your summary should be written to show a deep understanding of the inquiry </w:t>
      </w:r>
      <w:r w:rsidR="00D83A1E">
        <w:rPr>
          <w:lang w:eastAsia="en-US"/>
        </w:rPr>
        <w:t>question</w:t>
      </w:r>
      <w:r w:rsidR="00D1743B">
        <w:rPr>
          <w:lang w:eastAsia="en-US"/>
        </w:rPr>
        <w:t xml:space="preserve">. Your responses should be written </w:t>
      </w:r>
      <w:r w:rsidR="00D83A1E">
        <w:rPr>
          <w:lang w:eastAsia="en-US"/>
        </w:rPr>
        <w:t>in your own words.</w:t>
      </w:r>
    </w:p>
    <w:p w14:paraId="12E8A8E8" w14:textId="77777777" w:rsidR="0094096F" w:rsidRDefault="0094096F" w:rsidP="00641080">
      <w:pPr>
        <w:pStyle w:val="IOSheading32017"/>
      </w:pPr>
    </w:p>
    <w:p w14:paraId="31C01AB0" w14:textId="75B3F0A8" w:rsidR="00641080" w:rsidRDefault="00D83A1E" w:rsidP="00641080">
      <w:pPr>
        <w:pStyle w:val="IOSheading32017"/>
      </w:pPr>
      <w:r>
        <w:t>Marking guidelines</w:t>
      </w:r>
      <w:r w:rsidR="0094096F">
        <w:t xml:space="preserve"> (Part 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displaying holistic marking criteria"/>
      </w:tblPr>
      <w:tblGrid>
        <w:gridCol w:w="2263"/>
        <w:gridCol w:w="8080"/>
      </w:tblGrid>
      <w:tr w:rsidR="00CB117B" w14:paraId="5E544117" w14:textId="77777777" w:rsidTr="00CB117B">
        <w:trPr>
          <w:jc w:val="center"/>
        </w:trPr>
        <w:tc>
          <w:tcPr>
            <w:tcW w:w="2263" w:type="dxa"/>
          </w:tcPr>
          <w:p w14:paraId="31CC9320" w14:textId="77777777" w:rsidR="00CB117B" w:rsidRDefault="00CB117B" w:rsidP="00CB117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  <w:tc>
          <w:tcPr>
            <w:tcW w:w="8080" w:type="dxa"/>
          </w:tcPr>
          <w:p w14:paraId="10350D84" w14:textId="77777777" w:rsidR="00CB117B" w:rsidRDefault="00CB117B" w:rsidP="00CB117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</w:tr>
      <w:tr w:rsidR="00CB117B" w14:paraId="64177208" w14:textId="77777777" w:rsidTr="00CB117B">
        <w:trPr>
          <w:jc w:val="center"/>
        </w:trPr>
        <w:tc>
          <w:tcPr>
            <w:tcW w:w="2263" w:type="dxa"/>
          </w:tcPr>
          <w:p w14:paraId="6151FBC6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8080" w:type="dxa"/>
          </w:tcPr>
          <w:p w14:paraId="2134D4C4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able to communicate summary of main ideas using their own language, relevant scientific terminology is incl</w:t>
            </w:r>
            <w:r>
              <w:rPr>
                <w:lang w:eastAsia="en-US"/>
              </w:rPr>
              <w:t>uded and used accurately.</w:t>
            </w:r>
            <w:r w:rsidRPr="00D83A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Adequate information provided. </w:t>
            </w:r>
          </w:p>
          <w:p w14:paraId="02D32405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 xml:space="preserve">Student shows an excellent level of understanding of concepts. </w:t>
            </w:r>
          </w:p>
          <w:p w14:paraId="79198BDC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Adequately formatted and 3 or more sources used</w:t>
            </w:r>
            <w:r>
              <w:rPr>
                <w:lang w:eastAsia="en-US"/>
              </w:rPr>
              <w:t>.</w:t>
            </w:r>
          </w:p>
        </w:tc>
      </w:tr>
      <w:tr w:rsidR="00CB117B" w14:paraId="120C1E26" w14:textId="77777777" w:rsidTr="00CB117B">
        <w:trPr>
          <w:jc w:val="center"/>
        </w:trPr>
        <w:tc>
          <w:tcPr>
            <w:tcW w:w="2263" w:type="dxa"/>
          </w:tcPr>
          <w:p w14:paraId="727E7817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8080" w:type="dxa"/>
          </w:tcPr>
          <w:p w14:paraId="78D20CBA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able to communicate summary of main ideas using their own language.</w:t>
            </w:r>
          </w:p>
          <w:p w14:paraId="2D3F3DDF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good level of understanding</w:t>
            </w:r>
            <w:r>
              <w:rPr>
                <w:lang w:eastAsia="en-US"/>
              </w:rPr>
              <w:t>.</w:t>
            </w:r>
            <w:r w:rsidRPr="00D83A1E">
              <w:rPr>
                <w:lang w:eastAsia="en-US"/>
              </w:rPr>
              <w:t xml:space="preserve"> </w:t>
            </w:r>
          </w:p>
          <w:p w14:paraId="6E35690E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Inadequately presented in format but a reasonable attemp</w:t>
            </w:r>
            <w:r>
              <w:rPr>
                <w:lang w:eastAsia="en-US"/>
              </w:rPr>
              <w:t>t made to acknowledge 2 sources</w:t>
            </w:r>
          </w:p>
        </w:tc>
      </w:tr>
      <w:tr w:rsidR="00CB117B" w14:paraId="472C5B2B" w14:textId="77777777" w:rsidTr="00CB117B">
        <w:trPr>
          <w:jc w:val="center"/>
        </w:trPr>
        <w:tc>
          <w:tcPr>
            <w:tcW w:w="2263" w:type="dxa"/>
          </w:tcPr>
          <w:p w14:paraId="75ED462F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8080" w:type="dxa"/>
          </w:tcPr>
          <w:p w14:paraId="2AAA63A0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summary completed but does not show student und</w:t>
            </w:r>
            <w:r>
              <w:rPr>
                <w:lang w:eastAsia="en-US"/>
              </w:rPr>
              <w:t>erstanding in their own words.</w:t>
            </w:r>
          </w:p>
          <w:p w14:paraId="65BCAFFD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basic level of understanding</w:t>
            </w:r>
            <w:r>
              <w:rPr>
                <w:lang w:eastAsia="en-US"/>
              </w:rPr>
              <w:t>.</w:t>
            </w:r>
          </w:p>
          <w:p w14:paraId="12B865F6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Inadequately presented in format, poor attempt made to acknowledge sources.</w:t>
            </w:r>
          </w:p>
        </w:tc>
      </w:tr>
      <w:tr w:rsidR="00CB117B" w14:paraId="0D45295B" w14:textId="77777777" w:rsidTr="00CB117B">
        <w:trPr>
          <w:jc w:val="center"/>
        </w:trPr>
        <w:tc>
          <w:tcPr>
            <w:tcW w:w="2263" w:type="dxa"/>
          </w:tcPr>
          <w:p w14:paraId="0BB2616F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</w:tc>
        <w:tc>
          <w:tcPr>
            <w:tcW w:w="8080" w:type="dxa"/>
          </w:tcPr>
          <w:p w14:paraId="55508683" w14:textId="77777777" w:rsidR="00CB117B" w:rsidRDefault="00CB117B" w:rsidP="00CB117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Limited communication of ideas and limited use of scientific terminology</w:t>
            </w:r>
          </w:p>
        </w:tc>
      </w:tr>
    </w:tbl>
    <w:p w14:paraId="4CEA4164" w14:textId="7ABF22FD" w:rsidR="0094096F" w:rsidRDefault="0094096F" w:rsidP="0094096F">
      <w:pPr>
        <w:pStyle w:val="IOSheading32017"/>
      </w:pPr>
      <w:r>
        <w:t>Marking guidelines (Part B)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displaying holistic marking criteria"/>
      </w:tblPr>
      <w:tblGrid>
        <w:gridCol w:w="2263"/>
        <w:gridCol w:w="8080"/>
      </w:tblGrid>
      <w:tr w:rsidR="0094096F" w14:paraId="114F689E" w14:textId="77777777" w:rsidTr="00B73D3A">
        <w:trPr>
          <w:jc w:val="center"/>
        </w:trPr>
        <w:tc>
          <w:tcPr>
            <w:tcW w:w="2263" w:type="dxa"/>
          </w:tcPr>
          <w:p w14:paraId="4A0DA73F" w14:textId="77777777" w:rsidR="0094096F" w:rsidRDefault="0094096F" w:rsidP="00B73D3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  <w:tc>
          <w:tcPr>
            <w:tcW w:w="8080" w:type="dxa"/>
          </w:tcPr>
          <w:p w14:paraId="08D5E8C4" w14:textId="77777777" w:rsidR="0094096F" w:rsidRDefault="0094096F" w:rsidP="00B73D3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</w:tr>
      <w:tr w:rsidR="0094096F" w14:paraId="14FB4CC4" w14:textId="77777777" w:rsidTr="00B73D3A">
        <w:trPr>
          <w:jc w:val="center"/>
        </w:trPr>
        <w:tc>
          <w:tcPr>
            <w:tcW w:w="2263" w:type="dxa"/>
          </w:tcPr>
          <w:p w14:paraId="2E6D3ED4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8080" w:type="dxa"/>
          </w:tcPr>
          <w:p w14:paraId="30102528" w14:textId="1109401E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 data booklet completed with calculation of all means and averages. Data interpretation questions answered showing a high level of understanding.</w:t>
            </w:r>
          </w:p>
          <w:p w14:paraId="7D35D362" w14:textId="103BD535" w:rsidR="0094096F" w:rsidRDefault="0094096F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 xml:space="preserve">Student shows an excellent level of understanding of concepts. </w:t>
            </w:r>
          </w:p>
        </w:tc>
      </w:tr>
      <w:tr w:rsidR="0094096F" w14:paraId="4CEB4B7E" w14:textId="77777777" w:rsidTr="00B73D3A">
        <w:trPr>
          <w:jc w:val="center"/>
        </w:trPr>
        <w:tc>
          <w:tcPr>
            <w:tcW w:w="2263" w:type="dxa"/>
          </w:tcPr>
          <w:p w14:paraId="07BCBFEB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8080" w:type="dxa"/>
          </w:tcPr>
          <w:p w14:paraId="6F1B3D23" w14:textId="3A1B084B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 data booklet mostly completed with some interpretation questions completed</w:t>
            </w:r>
          </w:p>
          <w:p w14:paraId="03054C59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good level of understanding</w:t>
            </w:r>
            <w:r>
              <w:rPr>
                <w:lang w:eastAsia="en-US"/>
              </w:rPr>
              <w:t>.</w:t>
            </w:r>
            <w:r w:rsidRPr="00D83A1E">
              <w:rPr>
                <w:lang w:eastAsia="en-US"/>
              </w:rPr>
              <w:t xml:space="preserve"> </w:t>
            </w:r>
          </w:p>
          <w:p w14:paraId="7D4EA3B5" w14:textId="3A2D8D71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primary data missing</w:t>
            </w:r>
          </w:p>
        </w:tc>
      </w:tr>
      <w:tr w:rsidR="0094096F" w14:paraId="6B0282C9" w14:textId="77777777" w:rsidTr="00B73D3A">
        <w:trPr>
          <w:jc w:val="center"/>
        </w:trPr>
        <w:tc>
          <w:tcPr>
            <w:tcW w:w="2263" w:type="dxa"/>
          </w:tcPr>
          <w:p w14:paraId="79BC118A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8080" w:type="dxa"/>
          </w:tcPr>
          <w:p w14:paraId="3EF9C322" w14:textId="478755DA" w:rsidR="0094096F" w:rsidRDefault="0094096F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 xml:space="preserve">Student </w:t>
            </w:r>
            <w:r w:rsidR="0022242C">
              <w:rPr>
                <w:lang w:eastAsia="en-US"/>
              </w:rPr>
              <w:t>data booklet not</w:t>
            </w:r>
            <w:r w:rsidRPr="00D83A1E">
              <w:rPr>
                <w:lang w:eastAsia="en-US"/>
              </w:rPr>
              <w:t xml:space="preserve"> completed</w:t>
            </w:r>
            <w:r w:rsidR="0022242C">
              <w:rPr>
                <w:lang w:eastAsia="en-US"/>
              </w:rPr>
              <w:t xml:space="preserve"> fully and majority of interpretation questions not attempted</w:t>
            </w:r>
            <w:r>
              <w:rPr>
                <w:lang w:eastAsia="en-US"/>
              </w:rPr>
              <w:t>.</w:t>
            </w:r>
          </w:p>
          <w:p w14:paraId="0EBFCDB1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basic level of understanding</w:t>
            </w:r>
            <w:r>
              <w:rPr>
                <w:lang w:eastAsia="en-US"/>
              </w:rPr>
              <w:t>.</w:t>
            </w:r>
          </w:p>
          <w:p w14:paraId="6F42A6B6" w14:textId="1DE5EB68" w:rsidR="0094096F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Missing significant amounts of primary data</w:t>
            </w:r>
          </w:p>
        </w:tc>
      </w:tr>
      <w:tr w:rsidR="0094096F" w14:paraId="73382B83" w14:textId="77777777" w:rsidTr="00B73D3A">
        <w:trPr>
          <w:jc w:val="center"/>
        </w:trPr>
        <w:tc>
          <w:tcPr>
            <w:tcW w:w="2263" w:type="dxa"/>
          </w:tcPr>
          <w:p w14:paraId="5A603DCC" w14:textId="77777777" w:rsidR="0094096F" w:rsidRDefault="0094096F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</w:tc>
        <w:tc>
          <w:tcPr>
            <w:tcW w:w="8080" w:type="dxa"/>
          </w:tcPr>
          <w:p w14:paraId="392FA0CA" w14:textId="346B7B52" w:rsidR="0094096F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Limited collection of any data, interpretation questions not attempted, booklet not completed.</w:t>
            </w:r>
          </w:p>
        </w:tc>
      </w:tr>
    </w:tbl>
    <w:p w14:paraId="5B056CDA" w14:textId="77777777" w:rsidR="0022242C" w:rsidRDefault="0022242C" w:rsidP="0022242C">
      <w:pPr>
        <w:pStyle w:val="IOSheading32017"/>
      </w:pPr>
    </w:p>
    <w:p w14:paraId="23188809" w14:textId="2CB947D4" w:rsidR="0022242C" w:rsidRDefault="0022242C" w:rsidP="0022242C">
      <w:pPr>
        <w:pStyle w:val="IOSheading32017"/>
      </w:pPr>
      <w:r>
        <w:t>Marking guidelines (Part C)</w:t>
      </w:r>
    </w:p>
    <w:p w14:paraId="230320CA" w14:textId="77777777" w:rsidR="0094096F" w:rsidRDefault="0094096F" w:rsidP="00E62183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displaying holistic marking criteria"/>
      </w:tblPr>
      <w:tblGrid>
        <w:gridCol w:w="2263"/>
        <w:gridCol w:w="8080"/>
      </w:tblGrid>
      <w:tr w:rsidR="0022242C" w14:paraId="1DE7AEAB" w14:textId="77777777" w:rsidTr="00B73D3A">
        <w:trPr>
          <w:jc w:val="center"/>
        </w:trPr>
        <w:tc>
          <w:tcPr>
            <w:tcW w:w="2263" w:type="dxa"/>
          </w:tcPr>
          <w:p w14:paraId="6ED07CC0" w14:textId="77777777" w:rsidR="0022242C" w:rsidRDefault="0022242C" w:rsidP="00B73D3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  <w:tc>
          <w:tcPr>
            <w:tcW w:w="8080" w:type="dxa"/>
          </w:tcPr>
          <w:p w14:paraId="4F4ED254" w14:textId="77777777" w:rsidR="0022242C" w:rsidRDefault="0022242C" w:rsidP="00B73D3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</w:tr>
      <w:tr w:rsidR="0022242C" w14:paraId="604789D8" w14:textId="77777777" w:rsidTr="00B73D3A">
        <w:trPr>
          <w:jc w:val="center"/>
        </w:trPr>
        <w:tc>
          <w:tcPr>
            <w:tcW w:w="2263" w:type="dxa"/>
          </w:tcPr>
          <w:p w14:paraId="5C249AE7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8080" w:type="dxa"/>
          </w:tcPr>
          <w:p w14:paraId="03578662" w14:textId="3A335E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</w:t>
            </w:r>
            <w:r w:rsidR="006E5422">
              <w:rPr>
                <w:lang w:eastAsia="en-US"/>
              </w:rPr>
              <w:t xml:space="preserve"> has shown evidence of processing and analysing both primary and secondary data collected</w:t>
            </w:r>
            <w:r w:rsidRPr="00D83A1E">
              <w:rPr>
                <w:lang w:eastAsia="en-US"/>
              </w:rPr>
              <w:t>, relevant scientific terminology is incl</w:t>
            </w:r>
            <w:r>
              <w:rPr>
                <w:lang w:eastAsia="en-US"/>
              </w:rPr>
              <w:t>uded and used accurately.</w:t>
            </w:r>
            <w:r w:rsidRPr="00D83A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Adequate information provided. </w:t>
            </w:r>
          </w:p>
          <w:p w14:paraId="4FCB17BF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 xml:space="preserve">Student shows an excellent level of understanding of concepts. </w:t>
            </w:r>
          </w:p>
          <w:p w14:paraId="3D5AD26E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Adequately formatted and 3 or more sources used</w:t>
            </w:r>
            <w:r>
              <w:rPr>
                <w:lang w:eastAsia="en-US"/>
              </w:rPr>
              <w:t>.</w:t>
            </w:r>
          </w:p>
        </w:tc>
      </w:tr>
      <w:tr w:rsidR="0022242C" w14:paraId="6650DE33" w14:textId="77777777" w:rsidTr="00B73D3A">
        <w:trPr>
          <w:jc w:val="center"/>
        </w:trPr>
        <w:tc>
          <w:tcPr>
            <w:tcW w:w="2263" w:type="dxa"/>
          </w:tcPr>
          <w:p w14:paraId="3380130A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8080" w:type="dxa"/>
          </w:tcPr>
          <w:p w14:paraId="53672BDE" w14:textId="170F8AB2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able to communicate summary of main ideas using their own language.</w:t>
            </w:r>
            <w:r w:rsidR="006B0D73">
              <w:rPr>
                <w:lang w:eastAsia="en-US"/>
              </w:rPr>
              <w:t xml:space="preserve"> Some evidence of processing and analysing data and use of scientific terminology</w:t>
            </w:r>
          </w:p>
          <w:p w14:paraId="380AB732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good level of understanding</w:t>
            </w:r>
            <w:r>
              <w:rPr>
                <w:lang w:eastAsia="en-US"/>
              </w:rPr>
              <w:t>.</w:t>
            </w:r>
            <w:r w:rsidRPr="00D83A1E">
              <w:rPr>
                <w:lang w:eastAsia="en-US"/>
              </w:rPr>
              <w:t xml:space="preserve"> </w:t>
            </w:r>
          </w:p>
          <w:p w14:paraId="0E22C0F3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Inadequately presented in format but a reasonable attemp</w:t>
            </w:r>
            <w:r>
              <w:rPr>
                <w:lang w:eastAsia="en-US"/>
              </w:rPr>
              <w:t>t made to acknowledge 2 sources</w:t>
            </w:r>
          </w:p>
        </w:tc>
      </w:tr>
      <w:tr w:rsidR="0022242C" w14:paraId="65A68E1E" w14:textId="77777777" w:rsidTr="00B73D3A">
        <w:trPr>
          <w:jc w:val="center"/>
        </w:trPr>
        <w:tc>
          <w:tcPr>
            <w:tcW w:w="2263" w:type="dxa"/>
          </w:tcPr>
          <w:p w14:paraId="47694602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8080" w:type="dxa"/>
          </w:tcPr>
          <w:p w14:paraId="2CAFA1C1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summary completed but does not show student und</w:t>
            </w:r>
            <w:r>
              <w:rPr>
                <w:lang w:eastAsia="en-US"/>
              </w:rPr>
              <w:t>erstanding in their own words.</w:t>
            </w:r>
          </w:p>
          <w:p w14:paraId="68DD3996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Student shows a basic level of understanding</w:t>
            </w:r>
            <w:r>
              <w:rPr>
                <w:lang w:eastAsia="en-US"/>
              </w:rPr>
              <w:t>.</w:t>
            </w:r>
          </w:p>
          <w:p w14:paraId="09F70C7B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 w:rsidRPr="00D83A1E">
              <w:rPr>
                <w:lang w:eastAsia="en-US"/>
              </w:rPr>
              <w:t>Inadequately presented in format, poor attempt made to acknowledge sources.</w:t>
            </w:r>
          </w:p>
        </w:tc>
      </w:tr>
      <w:tr w:rsidR="0022242C" w14:paraId="0B477598" w14:textId="77777777" w:rsidTr="00B73D3A">
        <w:trPr>
          <w:jc w:val="center"/>
        </w:trPr>
        <w:tc>
          <w:tcPr>
            <w:tcW w:w="2263" w:type="dxa"/>
          </w:tcPr>
          <w:p w14:paraId="41A70105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</w:tc>
        <w:tc>
          <w:tcPr>
            <w:tcW w:w="8080" w:type="dxa"/>
          </w:tcPr>
          <w:p w14:paraId="3EDEFAC7" w14:textId="77777777" w:rsidR="0022242C" w:rsidRDefault="0022242C" w:rsidP="00B73D3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Limited communication of ideas and limited use of scientific terminology</w:t>
            </w:r>
          </w:p>
        </w:tc>
      </w:tr>
    </w:tbl>
    <w:p w14:paraId="7C7D5484" w14:textId="77777777" w:rsidR="0022242C" w:rsidRPr="00641080" w:rsidRDefault="0022242C" w:rsidP="00E62183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</w:p>
    <w:sectPr w:rsidR="0022242C" w:rsidRPr="00641080" w:rsidSect="00667FEF"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1227" w14:textId="77777777" w:rsidR="0015277D" w:rsidRDefault="0015277D" w:rsidP="00F247F6">
      <w:r>
        <w:separator/>
      </w:r>
    </w:p>
    <w:p w14:paraId="29DD4633" w14:textId="77777777" w:rsidR="0015277D" w:rsidRDefault="0015277D"/>
    <w:p w14:paraId="28DAE447" w14:textId="77777777" w:rsidR="0015277D" w:rsidRDefault="0015277D"/>
  </w:endnote>
  <w:endnote w:type="continuationSeparator" w:id="0">
    <w:p w14:paraId="34A6DC7D" w14:textId="77777777" w:rsidR="0015277D" w:rsidRDefault="0015277D" w:rsidP="00F247F6">
      <w:r>
        <w:continuationSeparator/>
      </w:r>
    </w:p>
    <w:p w14:paraId="0065739E" w14:textId="77777777" w:rsidR="0015277D" w:rsidRDefault="0015277D"/>
    <w:p w14:paraId="4F111D75" w14:textId="77777777" w:rsidR="0015277D" w:rsidRDefault="00152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F5A8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54D9">
      <w:rPr>
        <w:noProof/>
      </w:rPr>
      <w:t>2</w:t>
    </w:r>
    <w:r w:rsidRPr="004E338C">
      <w:fldChar w:fldCharType="end"/>
    </w:r>
    <w:r>
      <w:tab/>
    </w:r>
    <w:r>
      <w:tab/>
    </w:r>
    <w:r w:rsidR="00D83A1E">
      <w:t xml:space="preserve">Biology: </w:t>
    </w:r>
    <w:r w:rsidR="00D83A1E" w:rsidRPr="00D83A1E">
      <w:t>Assessment task: Research task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8FA5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54D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0C90" w14:textId="77777777" w:rsidR="0015277D" w:rsidRDefault="0015277D" w:rsidP="00F247F6">
      <w:r>
        <w:separator/>
      </w:r>
    </w:p>
    <w:p w14:paraId="3201AAD5" w14:textId="77777777" w:rsidR="0015277D" w:rsidRDefault="0015277D"/>
    <w:p w14:paraId="050381E7" w14:textId="77777777" w:rsidR="0015277D" w:rsidRDefault="0015277D"/>
  </w:footnote>
  <w:footnote w:type="continuationSeparator" w:id="0">
    <w:p w14:paraId="45AEB19B" w14:textId="77777777" w:rsidR="0015277D" w:rsidRDefault="0015277D" w:rsidP="00F247F6">
      <w:r>
        <w:continuationSeparator/>
      </w:r>
    </w:p>
    <w:p w14:paraId="59E06172" w14:textId="77777777" w:rsidR="0015277D" w:rsidRDefault="0015277D"/>
    <w:p w14:paraId="10073FF6" w14:textId="77777777" w:rsidR="0015277D" w:rsidRDefault="0015277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75D"/>
    <w:multiLevelType w:val="hybridMultilevel"/>
    <w:tmpl w:val="596E413C"/>
    <w:lvl w:ilvl="0" w:tplc="FFFFFFFF">
      <w:start w:val="1"/>
      <w:numFmt w:val="bullet"/>
      <w:pStyle w:val="scienc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6923C"/>
        <w:sz w:val="20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BB7"/>
    <w:multiLevelType w:val="hybridMultilevel"/>
    <w:tmpl w:val="0858899A"/>
    <w:lvl w:ilvl="0" w:tplc="FFFFFFFF">
      <w:start w:val="1"/>
      <w:numFmt w:val="bullet"/>
      <w:pStyle w:val="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3383"/>
    <w:multiLevelType w:val="hybridMultilevel"/>
    <w:tmpl w:val="4A72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653"/>
    <w:multiLevelType w:val="hybridMultilevel"/>
    <w:tmpl w:val="4068510A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1"/>
  </w:num>
  <w:num w:numId="34">
    <w:abstractNumId w:val="4"/>
  </w:num>
  <w:num w:numId="35">
    <w:abstractNumId w:val="5"/>
  </w:num>
  <w:num w:numId="36">
    <w:abstractNumId w:val="8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41080"/>
    <w:rsid w:val="00004A37"/>
    <w:rsid w:val="00005034"/>
    <w:rsid w:val="000078D5"/>
    <w:rsid w:val="0001358F"/>
    <w:rsid w:val="00014490"/>
    <w:rsid w:val="00020502"/>
    <w:rsid w:val="000208A3"/>
    <w:rsid w:val="000232D0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277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08C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242C"/>
    <w:rsid w:val="00223D41"/>
    <w:rsid w:val="00226257"/>
    <w:rsid w:val="00227BC4"/>
    <w:rsid w:val="00230F5C"/>
    <w:rsid w:val="00231AB4"/>
    <w:rsid w:val="00233AD0"/>
    <w:rsid w:val="00234CB6"/>
    <w:rsid w:val="0024270C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0BC7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C52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47B7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860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3A25"/>
    <w:rsid w:val="0049460F"/>
    <w:rsid w:val="004977D2"/>
    <w:rsid w:val="004A32EE"/>
    <w:rsid w:val="004A3841"/>
    <w:rsid w:val="004A42A0"/>
    <w:rsid w:val="004A6F38"/>
    <w:rsid w:val="004A75B2"/>
    <w:rsid w:val="004B005A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C7BE9"/>
    <w:rsid w:val="004D041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4E60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CAD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080"/>
    <w:rsid w:val="00641608"/>
    <w:rsid w:val="00641F62"/>
    <w:rsid w:val="00642593"/>
    <w:rsid w:val="006429A6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0D7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5422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1731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1798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706D"/>
    <w:rsid w:val="00873B34"/>
    <w:rsid w:val="00873F92"/>
    <w:rsid w:val="00882114"/>
    <w:rsid w:val="00884C91"/>
    <w:rsid w:val="008910FF"/>
    <w:rsid w:val="008926E7"/>
    <w:rsid w:val="008947CE"/>
    <w:rsid w:val="00895DF5"/>
    <w:rsid w:val="00896059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27B4"/>
    <w:rsid w:val="009338F2"/>
    <w:rsid w:val="00934ADB"/>
    <w:rsid w:val="009358FB"/>
    <w:rsid w:val="00937203"/>
    <w:rsid w:val="00937DF6"/>
    <w:rsid w:val="0094096F"/>
    <w:rsid w:val="009426F9"/>
    <w:rsid w:val="00944024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D39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82D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AA4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117B"/>
    <w:rsid w:val="00CB2B77"/>
    <w:rsid w:val="00CB728D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6A2"/>
    <w:rsid w:val="00D1743B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3A1E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2183"/>
    <w:rsid w:val="00E63A25"/>
    <w:rsid w:val="00E7006F"/>
    <w:rsid w:val="00E712EC"/>
    <w:rsid w:val="00E71B62"/>
    <w:rsid w:val="00E73ECF"/>
    <w:rsid w:val="00E748AF"/>
    <w:rsid w:val="00E82717"/>
    <w:rsid w:val="00E84FE0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4D9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624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7A1E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E203C"/>
  <w15:docId w15:val="{38AE4C43-FC9E-4753-9C8B-C8D4421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4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A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1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3A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1E"/>
    <w:rPr>
      <w:rFonts w:ascii="Arial" w:hAnsi="Arial"/>
      <w:szCs w:val="22"/>
      <w:lang w:eastAsia="zh-CN"/>
    </w:rPr>
  </w:style>
  <w:style w:type="character" w:customStyle="1" w:styleId="outcomecode">
    <w:name w:val="outcomecode"/>
    <w:qFormat/>
    <w:rsid w:val="00EE4624"/>
    <w:rPr>
      <w:rFonts w:ascii="Arial Unicode MS" w:hAnsi="Arial Unicode MS"/>
      <w:color w:val="808080"/>
      <w:sz w:val="16"/>
    </w:rPr>
  </w:style>
  <w:style w:type="paragraph" w:customStyle="1" w:styleId="scienceoutcome">
    <w:name w:val="science_outcome"/>
    <w:basedOn w:val="Normal"/>
    <w:autoRedefine/>
    <w:qFormat/>
    <w:rsid w:val="00EE4624"/>
    <w:pPr>
      <w:numPr>
        <w:numId w:val="33"/>
      </w:numPr>
      <w:spacing w:before="40" w:after="40" w:line="240" w:lineRule="auto"/>
    </w:pPr>
    <w:rPr>
      <w:rFonts w:ascii="Arial Unicode MS" w:eastAsia="Arial Unicode MS" w:hAnsi="Arial Unicode MS"/>
      <w:sz w:val="16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A6D39"/>
    <w:rPr>
      <w:b/>
      <w:bCs/>
    </w:rPr>
  </w:style>
  <w:style w:type="character" w:customStyle="1" w:styleId="apple-converted-space">
    <w:name w:val="apple-converted-space"/>
    <w:basedOn w:val="DefaultParagraphFont"/>
    <w:rsid w:val="00AA6D39"/>
  </w:style>
  <w:style w:type="character" w:customStyle="1" w:styleId="iconed">
    <w:name w:val="iconed"/>
    <w:basedOn w:val="DefaultParagraphFont"/>
    <w:rsid w:val="00AA6D39"/>
  </w:style>
  <w:style w:type="character" w:customStyle="1" w:styleId="acara">
    <w:name w:val="acara"/>
    <w:qFormat/>
    <w:rsid w:val="00AA6D39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3">
    <w:name w:val="bos3"/>
    <w:basedOn w:val="Normal"/>
    <w:autoRedefine/>
    <w:qFormat/>
    <w:rsid w:val="00AA6D39"/>
    <w:pPr>
      <w:numPr>
        <w:numId w:val="34"/>
      </w:numPr>
      <w:spacing w:before="40" w:after="40" w:line="240" w:lineRule="auto"/>
    </w:pPr>
    <w:rPr>
      <w:rFonts w:ascii="Arial Unicode MS" w:eastAsia="ＭＳ 明朝" w:hAnsi="Arial Unicode MS"/>
      <w:sz w:val="16"/>
      <w:szCs w:val="24"/>
      <w:lang w:eastAsia="en-US"/>
    </w:rPr>
  </w:style>
  <w:style w:type="paragraph" w:customStyle="1" w:styleId="sciencebos1">
    <w:name w:val="science_bos1"/>
    <w:basedOn w:val="Normal"/>
    <w:autoRedefine/>
    <w:qFormat/>
    <w:rsid w:val="00AA6D39"/>
    <w:pPr>
      <w:keepNext/>
      <w:keepLines/>
      <w:spacing w:before="40" w:after="40" w:line="240" w:lineRule="auto"/>
      <w:contextualSpacing/>
    </w:pPr>
    <w:rPr>
      <w:rFonts w:ascii="Arial Unicode MS" w:eastAsia="ＭＳ 明朝" w:hAnsi="Arial Unicode MS"/>
      <w:sz w:val="16"/>
      <w:szCs w:val="24"/>
      <w:lang w:eastAsia="en-US"/>
    </w:rPr>
  </w:style>
  <w:style w:type="paragraph" w:customStyle="1" w:styleId="bos2">
    <w:name w:val="bos2"/>
    <w:basedOn w:val="Normal"/>
    <w:autoRedefine/>
    <w:qFormat/>
    <w:rsid w:val="00AA6D39"/>
    <w:pPr>
      <w:numPr>
        <w:numId w:val="35"/>
      </w:numPr>
      <w:spacing w:before="40" w:after="40" w:line="240" w:lineRule="auto"/>
    </w:pPr>
    <w:rPr>
      <w:rFonts w:ascii="Arial Unicode MS" w:eastAsia="ＭＳ 明朝" w:hAnsi="Arial Unicode MS"/>
      <w:sz w:val="16"/>
      <w:szCs w:val="24"/>
      <w:lang w:eastAsia="en-US"/>
    </w:rPr>
  </w:style>
  <w:style w:type="character" w:customStyle="1" w:styleId="ccc">
    <w:name w:val="ccc"/>
    <w:qFormat/>
    <w:rsid w:val="00AA6D39"/>
    <w:rPr>
      <w:rFonts w:ascii="Arial Unicode MS" w:hAnsi="Arial Unicode MS"/>
      <w:color w:val="505150"/>
      <w:position w:val="-4"/>
      <w:sz w:val="16"/>
    </w:rPr>
  </w:style>
  <w:style w:type="paragraph" w:customStyle="1" w:styleId="scienceacara2">
    <w:name w:val="science_acara2"/>
    <w:basedOn w:val="bos2"/>
    <w:autoRedefine/>
    <w:qFormat/>
    <w:rsid w:val="00AA6D39"/>
  </w:style>
  <w:style w:type="paragraph" w:customStyle="1" w:styleId="sciencebos3">
    <w:name w:val="science_bos3"/>
    <w:basedOn w:val="bos3"/>
    <w:autoRedefine/>
    <w:qFormat/>
    <w:rsid w:val="00AA6D39"/>
    <w:pPr>
      <w:numPr>
        <w:numId w:val="0"/>
      </w:numPr>
      <w:ind w:left="652" w:hanging="227"/>
    </w:pPr>
  </w:style>
  <w:style w:type="paragraph" w:styleId="ListParagraph">
    <w:name w:val="List Paragraph"/>
    <w:basedOn w:val="Normal"/>
    <w:uiPriority w:val="34"/>
    <w:qFormat/>
    <w:rsid w:val="00310BC7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p1">
    <w:name w:val="p1"/>
    <w:basedOn w:val="Normal"/>
    <w:rsid w:val="00944024"/>
    <w:pPr>
      <w:spacing w:before="0" w:line="240" w:lineRule="auto"/>
    </w:pPr>
    <w:rPr>
      <w:rFonts w:cs="Arial"/>
      <w:sz w:val="18"/>
      <w:szCs w:val="18"/>
      <w:lang w:val="en-GB" w:eastAsia="en-GB"/>
    </w:rPr>
  </w:style>
  <w:style w:type="paragraph" w:customStyle="1" w:styleId="p2">
    <w:name w:val="p2"/>
    <w:basedOn w:val="Normal"/>
    <w:rsid w:val="00944024"/>
    <w:pPr>
      <w:spacing w:before="0" w:after="38" w:line="240" w:lineRule="auto"/>
    </w:pPr>
    <w:rPr>
      <w:rFonts w:cs="Arial"/>
      <w:sz w:val="15"/>
      <w:szCs w:val="15"/>
      <w:lang w:val="en-GB" w:eastAsia="en-GB"/>
    </w:rPr>
  </w:style>
  <w:style w:type="paragraph" w:customStyle="1" w:styleId="p3">
    <w:name w:val="p3"/>
    <w:basedOn w:val="Normal"/>
    <w:rsid w:val="00944024"/>
    <w:pPr>
      <w:spacing w:before="0" w:line="240" w:lineRule="auto"/>
    </w:pPr>
    <w:rPr>
      <w:rFonts w:cs="Arial"/>
      <w:sz w:val="15"/>
      <w:szCs w:val="15"/>
      <w:lang w:val="en-GB" w:eastAsia="en-GB"/>
    </w:rPr>
  </w:style>
  <w:style w:type="paragraph" w:customStyle="1" w:styleId="p4">
    <w:name w:val="p4"/>
    <w:basedOn w:val="Normal"/>
    <w:rsid w:val="00944024"/>
    <w:pPr>
      <w:spacing w:before="0" w:after="36" w:line="240" w:lineRule="auto"/>
    </w:pPr>
    <w:rPr>
      <w:rFonts w:cs="Arial"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59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8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43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1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8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image" Target="media/image4.gif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yllabus.nesa.nsw.edu.au/earth-and-environmental-science-stage6/" TargetMode="External"/><Relationship Id="rId10" Type="http://schemas.openxmlformats.org/officeDocument/2006/relationships/hyperlink" Target="http://syllabus.nesa.nsw.edu.au/copyrigh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3EE0-8F6E-AC46-A0C0-A46FB646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949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Biology - Assessment task: Research task</vt:lpstr>
    </vt:vector>
  </TitlesOfParts>
  <Manager/>
  <Company>NSW Department of Education</Company>
  <LinksUpToDate>false</LinksUpToDate>
  <CharactersWithSpaces>6351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Biology - Assessment task: Research task</dc:title>
  <dc:subject/>
  <dc:creator>Milton, Gerri</dc:creator>
  <cp:keywords/>
  <dc:description/>
  <cp:lastModifiedBy>Microsoft Office User</cp:lastModifiedBy>
  <cp:revision>4</cp:revision>
  <cp:lastPrinted>2017-06-14T01:28:00Z</cp:lastPrinted>
  <dcterms:created xsi:type="dcterms:W3CDTF">2017-11-20T02:43:00Z</dcterms:created>
  <dcterms:modified xsi:type="dcterms:W3CDTF">2017-11-21T00:36:00Z</dcterms:modified>
  <cp:category/>
</cp:coreProperties>
</file>